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2BE9" w14:textId="77777777" w:rsidR="00642AF9" w:rsidRDefault="000A0BDD" w:rsidP="00642AF9">
      <w:pPr>
        <w:jc w:val="center"/>
        <w:rPr>
          <w:color w:val="FF0000"/>
          <w:sz w:val="40"/>
          <w:szCs w:val="40"/>
        </w:rPr>
      </w:pPr>
      <w:r>
        <w:rPr>
          <w:noProof/>
        </w:rPr>
        <w:drawing>
          <wp:anchor distT="0" distB="0" distL="114300" distR="114300" simplePos="0" relativeHeight="251659264" behindDoc="0" locked="0" layoutInCell="1" allowOverlap="1" wp14:anchorId="662783A9" wp14:editId="046463AA">
            <wp:simplePos x="0" y="0"/>
            <wp:positionH relativeFrom="margin">
              <wp:posOffset>4484370</wp:posOffset>
            </wp:positionH>
            <wp:positionV relativeFrom="margin">
              <wp:posOffset>181155</wp:posOffset>
            </wp:positionV>
            <wp:extent cx="1266825" cy="1352550"/>
            <wp:effectExtent l="0" t="0" r="9525" b="0"/>
            <wp:wrapSquare wrapText="bothSides"/>
            <wp:docPr id="3" name="Picture 3" descr="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352550"/>
                    </a:xfrm>
                    <a:prstGeom prst="rect">
                      <a:avLst/>
                    </a:prstGeom>
                    <a:noFill/>
                  </pic:spPr>
                </pic:pic>
              </a:graphicData>
            </a:graphic>
          </wp:anchor>
        </w:drawing>
      </w:r>
    </w:p>
    <w:p w14:paraId="5842D236" w14:textId="0B0DBE14" w:rsidR="00A37C8C" w:rsidRDefault="00F11512" w:rsidP="00642AF9">
      <w:pPr>
        <w:rPr>
          <w:rFonts w:ascii="Times New Roman" w:hAnsi="Times New Roman"/>
          <w:color w:val="000000" w:themeColor="text1"/>
          <w:sz w:val="52"/>
          <w:szCs w:val="40"/>
        </w:rPr>
      </w:pPr>
      <w:r w:rsidRPr="00E430AE">
        <w:rPr>
          <w:rFonts w:ascii="Times New Roman" w:hAnsi="Times New Roman"/>
          <w:color w:val="000000" w:themeColor="text1"/>
          <w:sz w:val="52"/>
          <w:szCs w:val="40"/>
        </w:rPr>
        <w:t>Verksamhetsplan för</w:t>
      </w:r>
      <w:r w:rsidR="00FB235D">
        <w:rPr>
          <w:rFonts w:ascii="Times New Roman" w:hAnsi="Times New Roman"/>
          <w:color w:val="000000" w:themeColor="text1"/>
          <w:sz w:val="52"/>
          <w:szCs w:val="40"/>
        </w:rPr>
        <w:t xml:space="preserve"> föreningen</w:t>
      </w:r>
      <w:r w:rsidRPr="00E430AE">
        <w:rPr>
          <w:rFonts w:ascii="Times New Roman" w:hAnsi="Times New Roman"/>
          <w:color w:val="000000" w:themeColor="text1"/>
          <w:sz w:val="52"/>
          <w:szCs w:val="40"/>
        </w:rPr>
        <w:t xml:space="preserve"> 1</w:t>
      </w:r>
      <w:r w:rsidR="003F75E1" w:rsidRPr="00E430AE">
        <w:rPr>
          <w:rFonts w:ascii="Times New Roman" w:hAnsi="Times New Roman"/>
          <w:color w:val="000000" w:themeColor="text1"/>
          <w:sz w:val="52"/>
          <w:szCs w:val="40"/>
        </w:rPr>
        <w:t xml:space="preserve">4-3 Örebro verksamhetsåret </w:t>
      </w:r>
    </w:p>
    <w:p w14:paraId="78F03761" w14:textId="3397A245" w:rsidR="000A0BDD" w:rsidRPr="00E430AE" w:rsidRDefault="00156745" w:rsidP="00642AF9">
      <w:pPr>
        <w:rPr>
          <w:rFonts w:ascii="Times New Roman" w:hAnsi="Times New Roman"/>
          <w:color w:val="FF0000"/>
          <w:sz w:val="40"/>
          <w:szCs w:val="40"/>
        </w:rPr>
      </w:pPr>
      <w:proofErr w:type="gramStart"/>
      <w:r w:rsidRPr="00E430AE">
        <w:rPr>
          <w:rFonts w:ascii="Times New Roman" w:hAnsi="Times New Roman"/>
          <w:color w:val="000000" w:themeColor="text1"/>
          <w:sz w:val="52"/>
          <w:szCs w:val="40"/>
        </w:rPr>
        <w:t>202</w:t>
      </w:r>
      <w:r w:rsidR="005C01B5">
        <w:rPr>
          <w:rFonts w:ascii="Times New Roman" w:hAnsi="Times New Roman"/>
          <w:color w:val="000000" w:themeColor="text1"/>
          <w:sz w:val="52"/>
          <w:szCs w:val="40"/>
        </w:rPr>
        <w:t>6</w:t>
      </w:r>
      <w:r w:rsidRPr="00E430AE">
        <w:rPr>
          <w:rFonts w:ascii="Times New Roman" w:hAnsi="Times New Roman"/>
          <w:color w:val="000000" w:themeColor="text1"/>
          <w:sz w:val="52"/>
          <w:szCs w:val="40"/>
        </w:rPr>
        <w:t>-202</w:t>
      </w:r>
      <w:r w:rsidR="005C01B5">
        <w:rPr>
          <w:rFonts w:ascii="Times New Roman" w:hAnsi="Times New Roman"/>
          <w:color w:val="000000" w:themeColor="text1"/>
          <w:sz w:val="52"/>
          <w:szCs w:val="40"/>
        </w:rPr>
        <w:t>7</w:t>
      </w:r>
      <w:proofErr w:type="gramEnd"/>
      <w:r w:rsidR="000A0BDD" w:rsidRPr="00E430AE">
        <w:rPr>
          <w:rFonts w:ascii="Times New Roman" w:hAnsi="Times New Roman"/>
          <w:color w:val="FF0000"/>
          <w:sz w:val="32"/>
          <w:szCs w:val="32"/>
        </w:rPr>
        <w:br/>
      </w:r>
    </w:p>
    <w:p w14:paraId="32897036" w14:textId="38DD7077" w:rsidR="000A0BDD" w:rsidRPr="00E430AE" w:rsidRDefault="00F11512" w:rsidP="000A0BDD">
      <w:pPr>
        <w:rPr>
          <w:rFonts w:ascii="Times New Roman" w:hAnsi="Times New Roman"/>
          <w:b/>
          <w:color w:val="FF0000"/>
          <w:sz w:val="32"/>
          <w:szCs w:val="32"/>
        </w:rPr>
      </w:pPr>
      <w:r w:rsidRPr="00E430AE">
        <w:rPr>
          <w:rFonts w:ascii="Times New Roman" w:hAnsi="Times New Roman"/>
          <w:b/>
          <w:color w:val="auto"/>
          <w:sz w:val="28"/>
          <w:szCs w:val="32"/>
        </w:rPr>
        <w:t>Övergripande plan</w:t>
      </w:r>
      <w:r w:rsidR="00AD4F43" w:rsidRPr="00E430AE">
        <w:rPr>
          <w:rFonts w:ascii="Times New Roman" w:hAnsi="Times New Roman"/>
          <w:b/>
          <w:color w:val="auto"/>
          <w:sz w:val="28"/>
          <w:szCs w:val="32"/>
        </w:rPr>
        <w:t>:</w:t>
      </w:r>
      <w:r w:rsidR="000A0BDD" w:rsidRPr="00E430AE">
        <w:rPr>
          <w:rFonts w:ascii="Times New Roman" w:hAnsi="Times New Roman"/>
          <w:b/>
          <w:color w:val="auto"/>
          <w:sz w:val="32"/>
          <w:szCs w:val="32"/>
        </w:rPr>
        <w:br/>
      </w:r>
    </w:p>
    <w:p w14:paraId="7F65D912" w14:textId="0B3CA0A0" w:rsidR="00E962D2" w:rsidRDefault="008802D5" w:rsidP="000A0BDD">
      <w:pPr>
        <w:rPr>
          <w:rFonts w:ascii="Times New Roman" w:hAnsi="Times New Roman"/>
          <w:color w:val="auto"/>
        </w:rPr>
      </w:pPr>
      <w:r>
        <w:rPr>
          <w:rFonts w:ascii="Times New Roman" w:hAnsi="Times New Roman"/>
          <w:color w:val="auto"/>
        </w:rPr>
        <w:t xml:space="preserve">Det goda samarbetet vi byggt upp med klubben är </w:t>
      </w:r>
      <w:r w:rsidR="007E3E0C">
        <w:rPr>
          <w:rFonts w:ascii="Times New Roman" w:hAnsi="Times New Roman"/>
          <w:color w:val="auto"/>
        </w:rPr>
        <w:t>fortsatt i rätt riktning. Vi blickar framåt mot en ny säsong med lika goda priser på mat och dryck i samband med matcher</w:t>
      </w:r>
      <w:r w:rsidR="003D4418">
        <w:rPr>
          <w:rFonts w:ascii="Times New Roman" w:hAnsi="Times New Roman"/>
          <w:color w:val="auto"/>
        </w:rPr>
        <w:t xml:space="preserve"> där vi som supportrar kan träffas och umgås både innan nedsläpp och efter slutsignal. </w:t>
      </w:r>
      <w:r w:rsidR="008010BB">
        <w:rPr>
          <w:rFonts w:ascii="Times New Roman" w:hAnsi="Times New Roman"/>
          <w:color w:val="auto"/>
        </w:rPr>
        <w:t>Vi ser gärna att det anordnas någon aktivitet i arenan för medlemmarna i föreningen</w:t>
      </w:r>
      <w:r w:rsidR="00AA5F31">
        <w:rPr>
          <w:rFonts w:ascii="Times New Roman" w:hAnsi="Times New Roman"/>
          <w:color w:val="auto"/>
        </w:rPr>
        <w:t xml:space="preserve"> så vi kan knyta an ännu mer och bli ett tight gäng där det är en självklarhet att träffa nya vänner. </w:t>
      </w:r>
      <w:r w:rsidR="00776652">
        <w:rPr>
          <w:rFonts w:ascii="Times New Roman" w:hAnsi="Times New Roman"/>
          <w:color w:val="auto"/>
        </w:rPr>
        <w:t xml:space="preserve">Arbetet ihop med </w:t>
      </w:r>
      <w:proofErr w:type="spellStart"/>
      <w:r w:rsidR="00776652">
        <w:rPr>
          <w:rFonts w:ascii="Times New Roman" w:hAnsi="Times New Roman"/>
          <w:color w:val="auto"/>
        </w:rPr>
        <w:t>tifogruppen</w:t>
      </w:r>
      <w:proofErr w:type="spellEnd"/>
      <w:r w:rsidR="00776652">
        <w:rPr>
          <w:rFonts w:ascii="Times New Roman" w:hAnsi="Times New Roman"/>
          <w:color w:val="auto"/>
        </w:rPr>
        <w:t xml:space="preserve"> kommer att fortsätta framåt där vi ser möjligheter för både </w:t>
      </w:r>
      <w:proofErr w:type="spellStart"/>
      <w:r w:rsidR="00776652">
        <w:rPr>
          <w:rFonts w:ascii="Times New Roman" w:hAnsi="Times New Roman"/>
          <w:color w:val="auto"/>
        </w:rPr>
        <w:t>bortatifo</w:t>
      </w:r>
      <w:proofErr w:type="spellEnd"/>
      <w:r w:rsidR="00776652">
        <w:rPr>
          <w:rFonts w:ascii="Times New Roman" w:hAnsi="Times New Roman"/>
          <w:color w:val="auto"/>
        </w:rPr>
        <w:t xml:space="preserve"> i premiären samt </w:t>
      </w:r>
      <w:r w:rsidR="009D009E">
        <w:rPr>
          <w:rFonts w:ascii="Times New Roman" w:hAnsi="Times New Roman"/>
          <w:color w:val="auto"/>
        </w:rPr>
        <w:t>ett inför hemmapremiären.</w:t>
      </w:r>
    </w:p>
    <w:p w14:paraId="60CEF44A" w14:textId="77777777" w:rsidR="00E962D2" w:rsidRDefault="00E962D2" w:rsidP="000A0BDD">
      <w:pPr>
        <w:rPr>
          <w:rFonts w:ascii="Times New Roman" w:hAnsi="Times New Roman"/>
          <w:color w:val="auto"/>
        </w:rPr>
      </w:pPr>
    </w:p>
    <w:p w14:paraId="52FAF290" w14:textId="6D1CA7FF" w:rsidR="001D7B49" w:rsidRDefault="00E962D2" w:rsidP="000A0BDD">
      <w:pPr>
        <w:rPr>
          <w:rFonts w:ascii="Times New Roman" w:hAnsi="Times New Roman"/>
          <w:color w:val="auto"/>
        </w:rPr>
      </w:pPr>
      <w:r>
        <w:rPr>
          <w:rFonts w:ascii="Times New Roman" w:hAnsi="Times New Roman"/>
          <w:color w:val="auto"/>
        </w:rPr>
        <w:t xml:space="preserve">Vi har haft goda samtal med både klubben och de mest aktiva supportrarna på läktaren om nästa säsong. Vi ser fram emot ett fortsatt arbete där vi ska jobba oss upp mot våra forna glansdagar ihop med dessa personer. </w:t>
      </w:r>
    </w:p>
    <w:p w14:paraId="1C5E3D85" w14:textId="77777777" w:rsidR="001D7B49" w:rsidRDefault="001D7B49" w:rsidP="000A0BDD">
      <w:pPr>
        <w:rPr>
          <w:rFonts w:ascii="Times New Roman" w:hAnsi="Times New Roman"/>
          <w:color w:val="auto"/>
        </w:rPr>
      </w:pPr>
    </w:p>
    <w:p w14:paraId="275FFAE9" w14:textId="2CA6AA57" w:rsidR="000F3B98" w:rsidRDefault="000F3B98" w:rsidP="000A0BDD">
      <w:pPr>
        <w:rPr>
          <w:rFonts w:ascii="Times New Roman" w:hAnsi="Times New Roman"/>
          <w:color w:val="auto"/>
        </w:rPr>
      </w:pPr>
      <w:r>
        <w:rPr>
          <w:rFonts w:ascii="Times New Roman" w:hAnsi="Times New Roman"/>
          <w:color w:val="auto"/>
        </w:rPr>
        <w:t>I och med säsongspremiären i Karlstad har styrelsen stora möjligheter att anordna en resa och uppladdning som slår förra årets med hästlängder</w:t>
      </w:r>
      <w:r w:rsidR="00E07092">
        <w:rPr>
          <w:rFonts w:ascii="Times New Roman" w:hAnsi="Times New Roman"/>
          <w:color w:val="auto"/>
        </w:rPr>
        <w:t xml:space="preserve"> om så önskas. </w:t>
      </w:r>
      <w:r w:rsidR="001D7B49">
        <w:rPr>
          <w:rFonts w:ascii="Times New Roman" w:hAnsi="Times New Roman"/>
          <w:color w:val="auto"/>
        </w:rPr>
        <w:t>Planerna för det hela är redan i luften och snurrar.</w:t>
      </w:r>
      <w:r w:rsidR="008C1ADB">
        <w:rPr>
          <w:rFonts w:ascii="Times New Roman" w:hAnsi="Times New Roman"/>
          <w:color w:val="auto"/>
        </w:rPr>
        <w:t xml:space="preserve"> Alla är välkomna med idéer och </w:t>
      </w:r>
      <w:r w:rsidR="005809ED">
        <w:rPr>
          <w:rFonts w:ascii="Times New Roman" w:hAnsi="Times New Roman"/>
          <w:color w:val="auto"/>
        </w:rPr>
        <w:t>kontakter för att genomföra detta.</w:t>
      </w:r>
    </w:p>
    <w:p w14:paraId="73A1CFDB" w14:textId="7439C4DA" w:rsidR="00156745" w:rsidRPr="00E430AE" w:rsidRDefault="00156745" w:rsidP="000A0BDD">
      <w:pPr>
        <w:rPr>
          <w:rFonts w:ascii="Times New Roman" w:hAnsi="Times New Roman"/>
          <w:color w:val="auto"/>
        </w:rPr>
      </w:pPr>
    </w:p>
    <w:p w14:paraId="6741E697" w14:textId="24FCFFD3" w:rsidR="00156745" w:rsidRPr="00E430AE" w:rsidRDefault="00156745" w:rsidP="000A0BDD">
      <w:pPr>
        <w:rPr>
          <w:rFonts w:ascii="Times New Roman" w:hAnsi="Times New Roman"/>
          <w:b/>
          <w:color w:val="auto"/>
          <w:sz w:val="28"/>
        </w:rPr>
      </w:pPr>
      <w:r w:rsidRPr="00E430AE">
        <w:rPr>
          <w:rFonts w:ascii="Times New Roman" w:hAnsi="Times New Roman"/>
          <w:b/>
          <w:color w:val="auto"/>
          <w:sz w:val="28"/>
        </w:rPr>
        <w:t>Organisation:</w:t>
      </w:r>
    </w:p>
    <w:p w14:paraId="447C632A" w14:textId="77777777" w:rsidR="00642AF9" w:rsidRPr="00E430AE" w:rsidRDefault="00642AF9" w:rsidP="000A0BDD">
      <w:pPr>
        <w:rPr>
          <w:rFonts w:ascii="Times New Roman" w:hAnsi="Times New Roman"/>
          <w:color w:val="auto"/>
        </w:rPr>
      </w:pPr>
    </w:p>
    <w:p w14:paraId="5D9A66D2" w14:textId="62588C06" w:rsidR="009D009E" w:rsidRDefault="00DF0E38" w:rsidP="000A0BDD">
      <w:pPr>
        <w:rPr>
          <w:rFonts w:ascii="Times New Roman" w:hAnsi="Times New Roman"/>
          <w:color w:val="auto"/>
        </w:rPr>
      </w:pPr>
      <w:r>
        <w:rPr>
          <w:rFonts w:ascii="Times New Roman" w:hAnsi="Times New Roman"/>
          <w:color w:val="auto"/>
        </w:rPr>
        <w:t xml:space="preserve">Organisationen kommer bestå av de personer som </w:t>
      </w:r>
      <w:r w:rsidR="00FE567F">
        <w:rPr>
          <w:rFonts w:ascii="Times New Roman" w:hAnsi="Times New Roman"/>
          <w:color w:val="auto"/>
        </w:rPr>
        <w:t>fastställs på årsmötet.</w:t>
      </w:r>
      <w:r w:rsidR="003419D3">
        <w:rPr>
          <w:rFonts w:ascii="Times New Roman" w:hAnsi="Times New Roman"/>
          <w:color w:val="auto"/>
        </w:rPr>
        <w:t xml:space="preserve"> Det finns flertalet intressenter för </w:t>
      </w:r>
      <w:r w:rsidR="00DE4BC0">
        <w:rPr>
          <w:rFonts w:ascii="Times New Roman" w:hAnsi="Times New Roman"/>
          <w:color w:val="auto"/>
        </w:rPr>
        <w:t>den sista suppleantplatsen i styrelsen för kommande säsong</w:t>
      </w:r>
      <w:r w:rsidR="00204AAC">
        <w:rPr>
          <w:rFonts w:ascii="Times New Roman" w:hAnsi="Times New Roman"/>
          <w:color w:val="auto"/>
        </w:rPr>
        <w:t xml:space="preserve"> som kommer utvärderas av styrelsen under första styrelsemötet.</w:t>
      </w:r>
      <w:r w:rsidR="00FE567F">
        <w:rPr>
          <w:rFonts w:ascii="Times New Roman" w:hAnsi="Times New Roman"/>
          <w:color w:val="auto"/>
        </w:rPr>
        <w:t xml:space="preserve"> Det kommer aktivt arbetas för att bibehålla medlemmarna </w:t>
      </w:r>
      <w:r w:rsidR="000D5528">
        <w:rPr>
          <w:rFonts w:ascii="Times New Roman" w:hAnsi="Times New Roman"/>
          <w:color w:val="auto"/>
        </w:rPr>
        <w:t xml:space="preserve">som varit året som var men även att öka </w:t>
      </w:r>
      <w:r w:rsidR="002453E4">
        <w:rPr>
          <w:rFonts w:ascii="Times New Roman" w:hAnsi="Times New Roman"/>
          <w:color w:val="auto"/>
        </w:rPr>
        <w:t xml:space="preserve">antalet. Det uppmuntras att ta </w:t>
      </w:r>
      <w:r w:rsidR="002C5E55">
        <w:rPr>
          <w:rFonts w:ascii="Times New Roman" w:hAnsi="Times New Roman"/>
          <w:color w:val="auto"/>
        </w:rPr>
        <w:t>in fler engagerade medlemmar som hjälp med de saker styrelsen inte känner sig ha tillräcklig kunskap om</w:t>
      </w:r>
      <w:r w:rsidR="001D5EDE">
        <w:rPr>
          <w:rFonts w:ascii="Times New Roman" w:hAnsi="Times New Roman"/>
          <w:color w:val="auto"/>
        </w:rPr>
        <w:t>.</w:t>
      </w:r>
      <w:r w:rsidR="003419D3">
        <w:rPr>
          <w:rFonts w:ascii="Times New Roman" w:hAnsi="Times New Roman"/>
          <w:color w:val="auto"/>
        </w:rPr>
        <w:t xml:space="preserve"> Ekonomiskt </w:t>
      </w:r>
      <w:r w:rsidR="00C4085F">
        <w:rPr>
          <w:rFonts w:ascii="Times New Roman" w:hAnsi="Times New Roman"/>
          <w:color w:val="auto"/>
        </w:rPr>
        <w:t xml:space="preserve">ska styrelsen fortsatt ta bra beslut </w:t>
      </w:r>
      <w:r w:rsidR="009E23F6">
        <w:rPr>
          <w:rFonts w:ascii="Times New Roman" w:hAnsi="Times New Roman"/>
          <w:color w:val="auto"/>
        </w:rPr>
        <w:t xml:space="preserve">och </w:t>
      </w:r>
      <w:r w:rsidR="004A47BD">
        <w:rPr>
          <w:rFonts w:ascii="Times New Roman" w:hAnsi="Times New Roman"/>
          <w:color w:val="auto"/>
        </w:rPr>
        <w:t>agera efter föreningens och medlemmarnas bästa.</w:t>
      </w:r>
    </w:p>
    <w:p w14:paraId="68DBF5E8" w14:textId="77777777" w:rsidR="00023C13" w:rsidRPr="00E430AE" w:rsidRDefault="00023C13" w:rsidP="000A0BDD">
      <w:pPr>
        <w:rPr>
          <w:rFonts w:ascii="Times New Roman" w:hAnsi="Times New Roman"/>
          <w:color w:val="auto"/>
          <w:sz w:val="32"/>
          <w:szCs w:val="32"/>
        </w:rPr>
      </w:pPr>
    </w:p>
    <w:p w14:paraId="3BFE6007" w14:textId="1A42A267" w:rsidR="000A0BDD" w:rsidRPr="00E430AE" w:rsidRDefault="000A0BDD" w:rsidP="000A0BDD">
      <w:pPr>
        <w:rPr>
          <w:rFonts w:ascii="Times New Roman" w:hAnsi="Times New Roman"/>
          <w:b/>
          <w:color w:val="auto"/>
          <w:sz w:val="28"/>
          <w:szCs w:val="32"/>
        </w:rPr>
      </w:pPr>
      <w:r w:rsidRPr="00E430AE">
        <w:rPr>
          <w:rFonts w:ascii="Times New Roman" w:hAnsi="Times New Roman"/>
          <w:b/>
          <w:color w:val="auto"/>
          <w:sz w:val="28"/>
          <w:szCs w:val="32"/>
        </w:rPr>
        <w:t>Medlem</w:t>
      </w:r>
      <w:r w:rsidR="00B506CD">
        <w:rPr>
          <w:rFonts w:ascii="Times New Roman" w:hAnsi="Times New Roman"/>
          <w:b/>
          <w:color w:val="auto"/>
          <w:sz w:val="28"/>
          <w:szCs w:val="32"/>
        </w:rPr>
        <w:t>skap</w:t>
      </w:r>
      <w:r w:rsidR="00AD4F43" w:rsidRPr="00E430AE">
        <w:rPr>
          <w:rFonts w:ascii="Times New Roman" w:hAnsi="Times New Roman"/>
          <w:b/>
          <w:color w:val="auto"/>
          <w:sz w:val="28"/>
          <w:szCs w:val="32"/>
        </w:rPr>
        <w:t>:</w:t>
      </w:r>
    </w:p>
    <w:p w14:paraId="28B6BD05" w14:textId="77777777" w:rsidR="000A0BDD" w:rsidRPr="00E430AE" w:rsidRDefault="000A0BDD" w:rsidP="000A0BDD">
      <w:pPr>
        <w:rPr>
          <w:rFonts w:ascii="Times New Roman" w:hAnsi="Times New Roman"/>
          <w:color w:val="auto"/>
        </w:rPr>
      </w:pPr>
    </w:p>
    <w:p w14:paraId="379B4203" w14:textId="37B4E2E2" w:rsidR="009615B1" w:rsidRDefault="00AD4F43" w:rsidP="000A0BDD">
      <w:pPr>
        <w:rPr>
          <w:rFonts w:ascii="Times New Roman" w:hAnsi="Times New Roman"/>
          <w:color w:val="auto"/>
        </w:rPr>
      </w:pPr>
      <w:r w:rsidRPr="00E430AE">
        <w:rPr>
          <w:rFonts w:ascii="Times New Roman" w:hAnsi="Times New Roman"/>
          <w:color w:val="auto"/>
        </w:rPr>
        <w:t>Även kommande säsong så kommer våra medlemmar att ha rabatt på säsongskort</w:t>
      </w:r>
      <w:r w:rsidR="000A1673">
        <w:rPr>
          <w:rFonts w:ascii="Times New Roman" w:hAnsi="Times New Roman"/>
          <w:color w:val="auto"/>
        </w:rPr>
        <w:t>, mat och dryck. Detta är fastställt med ÖHK med detaljerna blir nya styrelsens arbete</w:t>
      </w:r>
      <w:r w:rsidR="007B7E1D">
        <w:rPr>
          <w:rFonts w:ascii="Times New Roman" w:hAnsi="Times New Roman"/>
          <w:color w:val="auto"/>
        </w:rPr>
        <w:t xml:space="preserve"> att fastställa.</w:t>
      </w:r>
      <w:r w:rsidR="001C4EC9">
        <w:rPr>
          <w:rFonts w:ascii="Times New Roman" w:hAnsi="Times New Roman"/>
          <w:color w:val="auto"/>
        </w:rPr>
        <w:t xml:space="preserve"> </w:t>
      </w:r>
      <w:r w:rsidR="00B506CD">
        <w:rPr>
          <w:rFonts w:ascii="Times New Roman" w:hAnsi="Times New Roman"/>
          <w:color w:val="auto"/>
        </w:rPr>
        <w:t>Föreningen</w:t>
      </w:r>
      <w:r w:rsidR="000A0BDD" w:rsidRPr="00E430AE">
        <w:rPr>
          <w:rFonts w:ascii="Times New Roman" w:hAnsi="Times New Roman"/>
          <w:color w:val="auto"/>
        </w:rPr>
        <w:t xml:space="preserve"> kommer att </w:t>
      </w:r>
      <w:r w:rsidRPr="00E430AE">
        <w:rPr>
          <w:rFonts w:ascii="Times New Roman" w:hAnsi="Times New Roman"/>
          <w:color w:val="auto"/>
        </w:rPr>
        <w:t xml:space="preserve">fortsätta </w:t>
      </w:r>
      <w:r w:rsidR="000A0BDD" w:rsidRPr="00E430AE">
        <w:rPr>
          <w:rFonts w:ascii="Times New Roman" w:hAnsi="Times New Roman"/>
          <w:color w:val="auto"/>
        </w:rPr>
        <w:t>arbet</w:t>
      </w:r>
      <w:r w:rsidRPr="00E430AE">
        <w:rPr>
          <w:rFonts w:ascii="Times New Roman" w:hAnsi="Times New Roman"/>
          <w:color w:val="auto"/>
        </w:rPr>
        <w:t>et</w:t>
      </w:r>
      <w:r w:rsidR="000A0BDD" w:rsidRPr="00E430AE">
        <w:rPr>
          <w:rFonts w:ascii="Times New Roman" w:hAnsi="Times New Roman"/>
          <w:color w:val="auto"/>
        </w:rPr>
        <w:t xml:space="preserve"> med</w:t>
      </w:r>
      <w:r w:rsidR="004C1D24" w:rsidRPr="00E430AE">
        <w:rPr>
          <w:rFonts w:ascii="Times New Roman" w:hAnsi="Times New Roman"/>
          <w:color w:val="auto"/>
        </w:rPr>
        <w:t xml:space="preserve"> att </w:t>
      </w:r>
      <w:r w:rsidR="00B506CD">
        <w:rPr>
          <w:rFonts w:ascii="Times New Roman" w:hAnsi="Times New Roman"/>
          <w:color w:val="auto"/>
        </w:rPr>
        <w:t>skapa</w:t>
      </w:r>
      <w:r w:rsidR="004C1D24" w:rsidRPr="00E430AE">
        <w:rPr>
          <w:rFonts w:ascii="Times New Roman" w:hAnsi="Times New Roman"/>
          <w:color w:val="auto"/>
        </w:rPr>
        <w:t xml:space="preserve"> mervärden till</w:t>
      </w:r>
      <w:r w:rsidRPr="00E430AE">
        <w:rPr>
          <w:rFonts w:ascii="Times New Roman" w:hAnsi="Times New Roman"/>
          <w:color w:val="auto"/>
        </w:rPr>
        <w:t xml:space="preserve"> </w:t>
      </w:r>
      <w:r w:rsidR="000A0BDD" w:rsidRPr="00E430AE">
        <w:rPr>
          <w:rFonts w:ascii="Times New Roman" w:hAnsi="Times New Roman"/>
          <w:color w:val="auto"/>
        </w:rPr>
        <w:t xml:space="preserve">medlemskapet genom </w:t>
      </w:r>
      <w:r w:rsidR="003F75E1" w:rsidRPr="00E430AE">
        <w:rPr>
          <w:rFonts w:ascii="Times New Roman" w:hAnsi="Times New Roman"/>
          <w:color w:val="auto"/>
        </w:rPr>
        <w:t xml:space="preserve">erbjudanden från partners, </w:t>
      </w:r>
      <w:r w:rsidR="00156745" w:rsidRPr="00E430AE">
        <w:rPr>
          <w:rFonts w:ascii="Times New Roman" w:hAnsi="Times New Roman"/>
          <w:color w:val="auto"/>
        </w:rPr>
        <w:t>medlemsaktivit</w:t>
      </w:r>
      <w:r w:rsidR="00B506CD">
        <w:rPr>
          <w:rFonts w:ascii="Times New Roman" w:hAnsi="Times New Roman"/>
          <w:color w:val="auto"/>
        </w:rPr>
        <w:t>eter, med mera.</w:t>
      </w:r>
      <w:r w:rsidRPr="00E430AE">
        <w:rPr>
          <w:rFonts w:ascii="Times New Roman" w:hAnsi="Times New Roman"/>
          <w:color w:val="auto"/>
        </w:rPr>
        <w:t xml:space="preserve"> </w:t>
      </w:r>
      <w:r w:rsidR="001C4EC9">
        <w:rPr>
          <w:rFonts w:ascii="Times New Roman" w:hAnsi="Times New Roman"/>
          <w:color w:val="auto"/>
        </w:rPr>
        <w:t>Finns det någon som vill samarbeta är det välkommet att höra av sig.</w:t>
      </w:r>
    </w:p>
    <w:p w14:paraId="6C46A8BC" w14:textId="77777777" w:rsidR="003F75E1" w:rsidRPr="00E430AE" w:rsidRDefault="003F75E1" w:rsidP="000A0BDD">
      <w:pPr>
        <w:rPr>
          <w:rFonts w:ascii="Times New Roman" w:hAnsi="Times New Roman"/>
          <w:b/>
          <w:color w:val="auto"/>
          <w:sz w:val="28"/>
          <w:szCs w:val="32"/>
        </w:rPr>
      </w:pPr>
    </w:p>
    <w:p w14:paraId="36A9F440" w14:textId="548D70AD" w:rsidR="000A0BDD" w:rsidRPr="00E430AE" w:rsidRDefault="00AD4F43" w:rsidP="000A0BDD">
      <w:pPr>
        <w:rPr>
          <w:rFonts w:ascii="Times New Roman" w:hAnsi="Times New Roman"/>
          <w:color w:val="auto"/>
        </w:rPr>
      </w:pPr>
      <w:r w:rsidRPr="00E430AE">
        <w:rPr>
          <w:rFonts w:ascii="Times New Roman" w:hAnsi="Times New Roman"/>
          <w:b/>
          <w:color w:val="auto"/>
          <w:sz w:val="28"/>
          <w:szCs w:val="32"/>
        </w:rPr>
        <w:t>Bortar</w:t>
      </w:r>
      <w:r w:rsidR="000A0BDD" w:rsidRPr="00E430AE">
        <w:rPr>
          <w:rFonts w:ascii="Times New Roman" w:hAnsi="Times New Roman"/>
          <w:b/>
          <w:color w:val="auto"/>
          <w:sz w:val="28"/>
          <w:szCs w:val="32"/>
        </w:rPr>
        <w:t>esor</w:t>
      </w:r>
      <w:r w:rsidRPr="00E430AE">
        <w:rPr>
          <w:rFonts w:ascii="Times New Roman" w:hAnsi="Times New Roman"/>
          <w:b/>
          <w:color w:val="auto"/>
          <w:sz w:val="28"/>
          <w:szCs w:val="32"/>
        </w:rPr>
        <w:t>:</w:t>
      </w:r>
    </w:p>
    <w:p w14:paraId="52D3BF14" w14:textId="734499FE" w:rsidR="000A0BDD" w:rsidRPr="00E430AE" w:rsidRDefault="000A0BDD" w:rsidP="000A0BDD">
      <w:pPr>
        <w:rPr>
          <w:rFonts w:ascii="Times New Roman" w:hAnsi="Times New Roman"/>
          <w:color w:val="auto"/>
          <w:sz w:val="32"/>
          <w:szCs w:val="32"/>
        </w:rPr>
      </w:pPr>
    </w:p>
    <w:p w14:paraId="610894B8" w14:textId="79EE43A7" w:rsidR="007505A1" w:rsidRPr="00E430AE" w:rsidRDefault="00894700" w:rsidP="000A0BDD">
      <w:pPr>
        <w:rPr>
          <w:rFonts w:ascii="Times New Roman" w:hAnsi="Times New Roman"/>
          <w:color w:val="auto"/>
        </w:rPr>
      </w:pPr>
      <w:r>
        <w:rPr>
          <w:rFonts w:ascii="Times New Roman" w:hAnsi="Times New Roman"/>
          <w:color w:val="auto"/>
        </w:rPr>
        <w:lastRenderedPageBreak/>
        <w:t>Då Leksand åkte ut SHL försvann två möjligheter till lämpliga bortaresor. Björklöven bedöms vara lite för långt för att arrangera en bussresa till</w:t>
      </w:r>
      <w:r w:rsidR="007614CA">
        <w:rPr>
          <w:rFonts w:ascii="Times New Roman" w:hAnsi="Times New Roman"/>
          <w:color w:val="auto"/>
        </w:rPr>
        <w:t>. Men d</w:t>
      </w:r>
      <w:r w:rsidR="00F33DA6">
        <w:rPr>
          <w:rFonts w:ascii="Times New Roman" w:hAnsi="Times New Roman"/>
          <w:color w:val="auto"/>
        </w:rPr>
        <w:t>et nya spelschemat är precis släppt och en snabb överblick</w:t>
      </w:r>
      <w:r>
        <w:rPr>
          <w:rFonts w:ascii="Times New Roman" w:hAnsi="Times New Roman"/>
          <w:color w:val="auto"/>
        </w:rPr>
        <w:t xml:space="preserve"> </w:t>
      </w:r>
      <w:r w:rsidR="007614CA">
        <w:rPr>
          <w:rFonts w:ascii="Times New Roman" w:hAnsi="Times New Roman"/>
          <w:color w:val="auto"/>
        </w:rPr>
        <w:t>säger att det ändå finns möjligheter till bussresor till ett antal resor</w:t>
      </w:r>
      <w:r w:rsidR="009C76C7">
        <w:rPr>
          <w:rFonts w:ascii="Times New Roman" w:hAnsi="Times New Roman"/>
          <w:color w:val="auto"/>
        </w:rPr>
        <w:t xml:space="preserve"> även om det blir svårt att komma upp i </w:t>
      </w:r>
      <w:r w:rsidR="00AF246E">
        <w:rPr>
          <w:rFonts w:ascii="Times New Roman" w:hAnsi="Times New Roman"/>
          <w:color w:val="auto"/>
        </w:rPr>
        <w:t>samma som tidigare år</w:t>
      </w:r>
      <w:r w:rsidR="0068088B">
        <w:rPr>
          <w:rFonts w:ascii="Times New Roman" w:hAnsi="Times New Roman"/>
          <w:color w:val="auto"/>
        </w:rPr>
        <w:t>.</w:t>
      </w:r>
      <w:r w:rsidR="00AF246E">
        <w:rPr>
          <w:rFonts w:ascii="Times New Roman" w:hAnsi="Times New Roman"/>
          <w:color w:val="auto"/>
        </w:rPr>
        <w:t xml:space="preserve"> Målsättningen bör vara </w:t>
      </w:r>
      <w:r w:rsidR="0086636E">
        <w:rPr>
          <w:rFonts w:ascii="Times New Roman" w:hAnsi="Times New Roman"/>
          <w:color w:val="auto"/>
        </w:rPr>
        <w:t>runt sju resor.</w:t>
      </w:r>
      <w:r w:rsidR="0068088B">
        <w:rPr>
          <w:rFonts w:ascii="Times New Roman" w:hAnsi="Times New Roman"/>
          <w:color w:val="auto"/>
        </w:rPr>
        <w:t xml:space="preserve"> </w:t>
      </w:r>
      <w:r w:rsidR="007505A1">
        <w:rPr>
          <w:rFonts w:ascii="Times New Roman" w:hAnsi="Times New Roman"/>
          <w:color w:val="auto"/>
        </w:rPr>
        <w:t>Arbetet med att göra bortaresor mer attraktiva kommer att for</w:t>
      </w:r>
      <w:r w:rsidR="0068088B">
        <w:rPr>
          <w:rFonts w:ascii="Times New Roman" w:hAnsi="Times New Roman"/>
          <w:color w:val="auto"/>
        </w:rPr>
        <w:t>tsätta</w:t>
      </w:r>
      <w:r w:rsidR="007505A1">
        <w:rPr>
          <w:rFonts w:ascii="Times New Roman" w:hAnsi="Times New Roman"/>
          <w:color w:val="auto"/>
        </w:rPr>
        <w:t xml:space="preserve"> för att locka antalet resenärer</w:t>
      </w:r>
      <w:r w:rsidR="0068088B">
        <w:rPr>
          <w:rFonts w:ascii="Times New Roman" w:hAnsi="Times New Roman"/>
          <w:color w:val="auto"/>
        </w:rPr>
        <w:t>. Samarbete med klubben med matlådor är tillexempel redan lyft.</w:t>
      </w:r>
    </w:p>
    <w:p w14:paraId="54EE5A8D" w14:textId="77777777" w:rsidR="009A71A0" w:rsidRPr="00E430AE" w:rsidRDefault="009A71A0" w:rsidP="000A0BDD">
      <w:pPr>
        <w:rPr>
          <w:rFonts w:ascii="Times New Roman" w:hAnsi="Times New Roman"/>
          <w:color w:val="auto"/>
        </w:rPr>
      </w:pPr>
    </w:p>
    <w:p w14:paraId="2056312B" w14:textId="5A054EC7" w:rsidR="000A0BDD" w:rsidRPr="00E430AE" w:rsidRDefault="000A0BDD" w:rsidP="000A0BDD">
      <w:pPr>
        <w:rPr>
          <w:rFonts w:ascii="Times New Roman" w:hAnsi="Times New Roman"/>
          <w:b/>
          <w:color w:val="auto"/>
          <w:sz w:val="28"/>
          <w:szCs w:val="32"/>
        </w:rPr>
      </w:pPr>
      <w:r w:rsidRPr="00E430AE">
        <w:rPr>
          <w:rFonts w:ascii="Times New Roman" w:hAnsi="Times New Roman"/>
          <w:b/>
          <w:color w:val="auto"/>
          <w:sz w:val="28"/>
          <w:szCs w:val="32"/>
        </w:rPr>
        <w:t>Ekonomi</w:t>
      </w:r>
      <w:r w:rsidR="00364558" w:rsidRPr="00E430AE">
        <w:rPr>
          <w:rFonts w:ascii="Times New Roman" w:hAnsi="Times New Roman"/>
          <w:b/>
          <w:color w:val="auto"/>
          <w:sz w:val="28"/>
          <w:szCs w:val="32"/>
        </w:rPr>
        <w:t>:</w:t>
      </w:r>
    </w:p>
    <w:p w14:paraId="25A8FC5D" w14:textId="77777777" w:rsidR="000A0BDD" w:rsidRPr="00E430AE" w:rsidRDefault="000A0BDD" w:rsidP="000A0BDD">
      <w:pPr>
        <w:rPr>
          <w:rFonts w:ascii="Times New Roman" w:hAnsi="Times New Roman"/>
          <w:color w:val="auto"/>
        </w:rPr>
      </w:pPr>
    </w:p>
    <w:p w14:paraId="4A0E9C05" w14:textId="4F8CFDF0" w:rsidR="004C1D24" w:rsidRPr="00E430AE" w:rsidRDefault="007505A1" w:rsidP="000A0BDD">
      <w:pPr>
        <w:rPr>
          <w:rFonts w:ascii="Times New Roman" w:hAnsi="Times New Roman"/>
          <w:color w:val="auto"/>
        </w:rPr>
      </w:pPr>
      <w:r>
        <w:rPr>
          <w:rFonts w:ascii="Times New Roman" w:hAnsi="Times New Roman"/>
          <w:color w:val="auto"/>
        </w:rPr>
        <w:t>Föreningen kommer att fortsatt arbeta med att stärka ekonomin för att kunna ge tillbaka mer till medlemmarna i form av erbjudanden, bra priser på bortaresor osv.</w:t>
      </w:r>
    </w:p>
    <w:p w14:paraId="29B0912D" w14:textId="5015DBEA" w:rsidR="00364558" w:rsidRPr="00E430AE" w:rsidRDefault="00364558" w:rsidP="000A0BDD">
      <w:pPr>
        <w:rPr>
          <w:rFonts w:ascii="Times New Roman" w:hAnsi="Times New Roman"/>
          <w:color w:val="auto"/>
          <w:sz w:val="32"/>
          <w:szCs w:val="32"/>
        </w:rPr>
      </w:pPr>
    </w:p>
    <w:p w14:paraId="0C5D45AA" w14:textId="7E64FC3A" w:rsidR="000A0BDD" w:rsidRPr="00E430AE" w:rsidRDefault="000A0BDD" w:rsidP="000A0BDD">
      <w:pPr>
        <w:rPr>
          <w:rFonts w:ascii="Times New Roman" w:hAnsi="Times New Roman"/>
          <w:b/>
          <w:color w:val="auto"/>
          <w:sz w:val="28"/>
          <w:szCs w:val="32"/>
        </w:rPr>
      </w:pPr>
      <w:r w:rsidRPr="00E430AE">
        <w:rPr>
          <w:rFonts w:ascii="Times New Roman" w:hAnsi="Times New Roman"/>
          <w:b/>
          <w:color w:val="auto"/>
          <w:sz w:val="28"/>
          <w:szCs w:val="32"/>
        </w:rPr>
        <w:t>IT &amp; Kommunikation</w:t>
      </w:r>
      <w:r w:rsidR="00364558" w:rsidRPr="00E430AE">
        <w:rPr>
          <w:rFonts w:ascii="Times New Roman" w:hAnsi="Times New Roman"/>
          <w:b/>
          <w:color w:val="auto"/>
          <w:sz w:val="28"/>
          <w:szCs w:val="32"/>
        </w:rPr>
        <w:t>:</w:t>
      </w:r>
    </w:p>
    <w:p w14:paraId="71464054" w14:textId="18D69A20" w:rsidR="000A0BDD" w:rsidRPr="00E430AE" w:rsidRDefault="000A0BDD" w:rsidP="000A0BDD">
      <w:pPr>
        <w:rPr>
          <w:rFonts w:ascii="Times New Roman" w:hAnsi="Times New Roman"/>
          <w:color w:val="auto"/>
          <w:sz w:val="32"/>
          <w:szCs w:val="32"/>
        </w:rPr>
      </w:pPr>
    </w:p>
    <w:p w14:paraId="7285A318" w14:textId="32725A5B" w:rsidR="009A71A0" w:rsidRPr="00E430AE" w:rsidRDefault="007505A1" w:rsidP="000A0BDD">
      <w:pPr>
        <w:rPr>
          <w:rFonts w:ascii="Times New Roman" w:hAnsi="Times New Roman"/>
          <w:color w:val="auto"/>
        </w:rPr>
      </w:pPr>
      <w:r>
        <w:rPr>
          <w:rFonts w:ascii="Times New Roman" w:hAnsi="Times New Roman"/>
          <w:color w:val="auto"/>
        </w:rPr>
        <w:t>Föreningens hemsida f</w:t>
      </w:r>
      <w:r w:rsidR="00FB235D">
        <w:rPr>
          <w:rFonts w:ascii="Times New Roman" w:hAnsi="Times New Roman"/>
          <w:color w:val="auto"/>
        </w:rPr>
        <w:t>jortontre.se</w:t>
      </w:r>
      <w:r w:rsidR="009A71A0" w:rsidRPr="00E430AE">
        <w:rPr>
          <w:rFonts w:ascii="Times New Roman" w:hAnsi="Times New Roman"/>
          <w:color w:val="auto"/>
        </w:rPr>
        <w:t xml:space="preserve"> kommer fortsatt att vara föreningens centrala punkt för medlemsregister, information och försäljning</w:t>
      </w:r>
      <w:r w:rsidR="00364558" w:rsidRPr="00E430AE">
        <w:rPr>
          <w:rFonts w:ascii="Times New Roman" w:hAnsi="Times New Roman"/>
          <w:color w:val="auto"/>
        </w:rPr>
        <w:t xml:space="preserve">. </w:t>
      </w:r>
    </w:p>
    <w:p w14:paraId="44806F10" w14:textId="77777777" w:rsidR="009A71A0" w:rsidRPr="00E430AE" w:rsidRDefault="009A71A0" w:rsidP="000A0BDD">
      <w:pPr>
        <w:rPr>
          <w:rFonts w:ascii="Times New Roman" w:hAnsi="Times New Roman"/>
          <w:color w:val="auto"/>
        </w:rPr>
      </w:pPr>
    </w:p>
    <w:p w14:paraId="52345E8E" w14:textId="6F1BAB7B" w:rsidR="00364558" w:rsidRPr="00E430AE" w:rsidRDefault="009A71A0" w:rsidP="000A0BDD">
      <w:pPr>
        <w:rPr>
          <w:rFonts w:ascii="Times New Roman" w:hAnsi="Times New Roman"/>
          <w:color w:val="auto"/>
        </w:rPr>
      </w:pPr>
      <w:r w:rsidRPr="00E430AE">
        <w:rPr>
          <w:rFonts w:ascii="Times New Roman" w:hAnsi="Times New Roman"/>
          <w:color w:val="auto"/>
        </w:rPr>
        <w:t>Kommunikation</w:t>
      </w:r>
      <w:r w:rsidR="00F3603A">
        <w:rPr>
          <w:rFonts w:ascii="Times New Roman" w:hAnsi="Times New Roman"/>
          <w:color w:val="auto"/>
        </w:rPr>
        <w:t xml:space="preserve"> och information</w:t>
      </w:r>
      <w:r w:rsidRPr="00E430AE">
        <w:rPr>
          <w:rFonts w:ascii="Times New Roman" w:hAnsi="Times New Roman"/>
          <w:color w:val="auto"/>
        </w:rPr>
        <w:t xml:space="preserve"> kommer fortsatt att ske digitalt via våra sociala kanaler och </w:t>
      </w:r>
      <w:r w:rsidR="003A3916">
        <w:rPr>
          <w:rFonts w:ascii="Times New Roman" w:hAnsi="Times New Roman"/>
          <w:color w:val="auto"/>
        </w:rPr>
        <w:t>medlemsexklusiv information</w:t>
      </w:r>
      <w:r w:rsidR="000F614E">
        <w:rPr>
          <w:rFonts w:ascii="Times New Roman" w:hAnsi="Times New Roman"/>
          <w:color w:val="auto"/>
        </w:rPr>
        <w:t xml:space="preserve"> via </w:t>
      </w:r>
      <w:proofErr w:type="spellStart"/>
      <w:r w:rsidRPr="00E430AE">
        <w:rPr>
          <w:rFonts w:ascii="Times New Roman" w:hAnsi="Times New Roman"/>
          <w:color w:val="auto"/>
        </w:rPr>
        <w:t>medlemsappen</w:t>
      </w:r>
      <w:proofErr w:type="spellEnd"/>
      <w:r w:rsidRPr="00E430AE">
        <w:rPr>
          <w:rFonts w:ascii="Times New Roman" w:hAnsi="Times New Roman"/>
          <w:color w:val="auto"/>
        </w:rPr>
        <w:t xml:space="preserve"> </w:t>
      </w:r>
      <w:proofErr w:type="spellStart"/>
      <w:r w:rsidRPr="00E430AE">
        <w:rPr>
          <w:rFonts w:ascii="Times New Roman" w:hAnsi="Times New Roman"/>
          <w:color w:val="auto"/>
        </w:rPr>
        <w:t>Cardskipper</w:t>
      </w:r>
      <w:proofErr w:type="spellEnd"/>
      <w:r w:rsidRPr="00E430AE">
        <w:rPr>
          <w:rFonts w:ascii="Times New Roman" w:hAnsi="Times New Roman"/>
          <w:color w:val="auto"/>
        </w:rPr>
        <w:t>.</w:t>
      </w:r>
    </w:p>
    <w:p w14:paraId="1BE26F00" w14:textId="2D825815" w:rsidR="00FE00D4" w:rsidRPr="00E430AE" w:rsidRDefault="00FE00D4" w:rsidP="000A0BDD">
      <w:pPr>
        <w:rPr>
          <w:rFonts w:ascii="Times New Roman" w:hAnsi="Times New Roman"/>
          <w:b/>
          <w:color w:val="auto"/>
          <w:sz w:val="28"/>
          <w:szCs w:val="32"/>
        </w:rPr>
      </w:pPr>
    </w:p>
    <w:p w14:paraId="76E92AF4" w14:textId="26476460" w:rsidR="000A0BDD" w:rsidRPr="00E430AE" w:rsidRDefault="000A0BDD" w:rsidP="000A0BDD">
      <w:pPr>
        <w:rPr>
          <w:rFonts w:ascii="Times New Roman" w:hAnsi="Times New Roman"/>
          <w:b/>
          <w:color w:val="auto"/>
          <w:sz w:val="28"/>
          <w:szCs w:val="32"/>
        </w:rPr>
      </w:pPr>
      <w:r w:rsidRPr="00E430AE">
        <w:rPr>
          <w:rFonts w:ascii="Times New Roman" w:hAnsi="Times New Roman"/>
          <w:b/>
          <w:color w:val="auto"/>
          <w:sz w:val="28"/>
          <w:szCs w:val="32"/>
        </w:rPr>
        <w:t>Merchandise</w:t>
      </w:r>
      <w:r w:rsidR="00364558" w:rsidRPr="00E430AE">
        <w:rPr>
          <w:rFonts w:ascii="Times New Roman" w:hAnsi="Times New Roman"/>
          <w:b/>
          <w:color w:val="auto"/>
          <w:sz w:val="28"/>
          <w:szCs w:val="32"/>
        </w:rPr>
        <w:t>:</w:t>
      </w:r>
    </w:p>
    <w:p w14:paraId="6A21CEDF" w14:textId="77777777" w:rsidR="000A0BDD" w:rsidRPr="00E430AE" w:rsidRDefault="000A0BDD" w:rsidP="000A0BDD">
      <w:pPr>
        <w:rPr>
          <w:rFonts w:ascii="Times New Roman" w:hAnsi="Times New Roman"/>
          <w:color w:val="auto"/>
        </w:rPr>
      </w:pPr>
    </w:p>
    <w:p w14:paraId="12E1FB15" w14:textId="401C38DA" w:rsidR="00F50A81" w:rsidRPr="00E430AE" w:rsidRDefault="007505A1">
      <w:pPr>
        <w:rPr>
          <w:rFonts w:ascii="Times New Roman" w:hAnsi="Times New Roman"/>
          <w:color w:val="auto"/>
        </w:rPr>
      </w:pPr>
      <w:r>
        <w:rPr>
          <w:rFonts w:ascii="Times New Roman" w:hAnsi="Times New Roman"/>
          <w:color w:val="auto"/>
        </w:rPr>
        <w:t xml:space="preserve">Föreningen ska fortsätta det samarbete </w:t>
      </w:r>
      <w:r w:rsidR="000B69E5">
        <w:rPr>
          <w:rFonts w:ascii="Times New Roman" w:hAnsi="Times New Roman"/>
          <w:color w:val="auto"/>
        </w:rPr>
        <w:t xml:space="preserve">som finns </w:t>
      </w:r>
      <w:r>
        <w:rPr>
          <w:rFonts w:ascii="Times New Roman" w:hAnsi="Times New Roman"/>
          <w:color w:val="auto"/>
        </w:rPr>
        <w:t xml:space="preserve">med leverantören TS Reklam för att leverera ny </w:t>
      </w:r>
      <w:proofErr w:type="spellStart"/>
      <w:r>
        <w:rPr>
          <w:rFonts w:ascii="Times New Roman" w:hAnsi="Times New Roman"/>
          <w:color w:val="auto"/>
        </w:rPr>
        <w:t>merch</w:t>
      </w:r>
      <w:proofErr w:type="spellEnd"/>
      <w:r>
        <w:rPr>
          <w:rFonts w:ascii="Times New Roman" w:hAnsi="Times New Roman"/>
          <w:color w:val="auto"/>
        </w:rPr>
        <w:t xml:space="preserve"> till medlemmarna.</w:t>
      </w:r>
      <w:r w:rsidR="000B69E5">
        <w:rPr>
          <w:rFonts w:ascii="Times New Roman" w:hAnsi="Times New Roman"/>
          <w:color w:val="auto"/>
        </w:rPr>
        <w:t xml:space="preserve"> Planerna för </w:t>
      </w:r>
      <w:proofErr w:type="spellStart"/>
      <w:r w:rsidR="000B69E5">
        <w:rPr>
          <w:rFonts w:ascii="Times New Roman" w:hAnsi="Times New Roman"/>
          <w:color w:val="auto"/>
        </w:rPr>
        <w:t>limited</w:t>
      </w:r>
      <w:proofErr w:type="spellEnd"/>
      <w:r w:rsidR="000B69E5">
        <w:rPr>
          <w:rFonts w:ascii="Times New Roman" w:hAnsi="Times New Roman"/>
          <w:color w:val="auto"/>
        </w:rPr>
        <w:t xml:space="preserve"> edit</w:t>
      </w:r>
      <w:r w:rsidR="00F61D76">
        <w:rPr>
          <w:rFonts w:ascii="Times New Roman" w:hAnsi="Times New Roman"/>
          <w:color w:val="auto"/>
        </w:rPr>
        <w:t xml:space="preserve">ion </w:t>
      </w:r>
      <w:proofErr w:type="spellStart"/>
      <w:r w:rsidR="00F61D76">
        <w:rPr>
          <w:rFonts w:ascii="Times New Roman" w:hAnsi="Times New Roman"/>
          <w:color w:val="auto"/>
        </w:rPr>
        <w:t>merch</w:t>
      </w:r>
      <w:proofErr w:type="spellEnd"/>
      <w:r w:rsidR="00F61D76">
        <w:rPr>
          <w:rFonts w:ascii="Times New Roman" w:hAnsi="Times New Roman"/>
          <w:color w:val="auto"/>
        </w:rPr>
        <w:t xml:space="preserve"> inför säsongspremiären är redan i pipen.</w:t>
      </w:r>
    </w:p>
    <w:sectPr w:rsidR="00F50A81" w:rsidRPr="00E430AE" w:rsidSect="006079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4A3F" w14:textId="77777777" w:rsidR="00BC69E8" w:rsidRDefault="00BC69E8">
      <w:r>
        <w:separator/>
      </w:r>
    </w:p>
  </w:endnote>
  <w:endnote w:type="continuationSeparator" w:id="0">
    <w:p w14:paraId="5CBE9343" w14:textId="77777777" w:rsidR="00BC69E8" w:rsidRDefault="00BC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152413"/>
      <w:docPartObj>
        <w:docPartGallery w:val="Page Numbers (Bottom of Page)"/>
        <w:docPartUnique/>
      </w:docPartObj>
    </w:sdtPr>
    <w:sdtEndPr>
      <w:rPr>
        <w:rFonts w:ascii="Bookman Old Style" w:hAnsi="Bookman Old Style"/>
        <w:sz w:val="20"/>
        <w:szCs w:val="20"/>
      </w:rPr>
    </w:sdtEndPr>
    <w:sdtContent>
      <w:p w14:paraId="354D4408" w14:textId="6CF85A62" w:rsidR="00023C13" w:rsidRPr="00023C13" w:rsidRDefault="00023C13">
        <w:pPr>
          <w:pStyle w:val="Sidfot"/>
          <w:jc w:val="right"/>
          <w:rPr>
            <w:rFonts w:ascii="Bookman Old Style" w:hAnsi="Bookman Old Style"/>
            <w:sz w:val="20"/>
            <w:szCs w:val="20"/>
          </w:rPr>
        </w:pPr>
        <w:r w:rsidRPr="00023C13">
          <w:rPr>
            <w:rFonts w:ascii="Bookman Old Style" w:hAnsi="Bookman Old Style"/>
            <w:sz w:val="20"/>
            <w:szCs w:val="20"/>
          </w:rPr>
          <w:fldChar w:fldCharType="begin"/>
        </w:r>
        <w:r w:rsidRPr="00023C13">
          <w:rPr>
            <w:rFonts w:ascii="Bookman Old Style" w:hAnsi="Bookman Old Style"/>
            <w:sz w:val="20"/>
            <w:szCs w:val="20"/>
          </w:rPr>
          <w:instrText>PAGE   \* MERGEFORMAT</w:instrText>
        </w:r>
        <w:r w:rsidRPr="00023C13">
          <w:rPr>
            <w:rFonts w:ascii="Bookman Old Style" w:hAnsi="Bookman Old Style"/>
            <w:sz w:val="20"/>
            <w:szCs w:val="20"/>
          </w:rPr>
          <w:fldChar w:fldCharType="separate"/>
        </w:r>
        <w:r w:rsidR="00FB235D">
          <w:rPr>
            <w:rFonts w:ascii="Bookman Old Style" w:hAnsi="Bookman Old Style"/>
            <w:noProof/>
            <w:sz w:val="20"/>
            <w:szCs w:val="20"/>
          </w:rPr>
          <w:t>2</w:t>
        </w:r>
        <w:r w:rsidRPr="00023C13">
          <w:rPr>
            <w:rFonts w:ascii="Bookman Old Style" w:hAnsi="Bookman Old Style"/>
            <w:sz w:val="20"/>
            <w:szCs w:val="20"/>
          </w:rPr>
          <w:fldChar w:fldCharType="end"/>
        </w:r>
      </w:p>
    </w:sdtContent>
  </w:sdt>
  <w:p w14:paraId="252ED25A" w14:textId="77777777" w:rsidR="00FF52AD" w:rsidRDefault="00FF5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AF8D" w14:textId="77777777" w:rsidR="00BC69E8" w:rsidRDefault="00BC69E8">
      <w:r>
        <w:separator/>
      </w:r>
    </w:p>
  </w:footnote>
  <w:footnote w:type="continuationSeparator" w:id="0">
    <w:p w14:paraId="392A46B4" w14:textId="77777777" w:rsidR="00BC69E8" w:rsidRDefault="00BC6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9FF"/>
    <w:multiLevelType w:val="hybridMultilevel"/>
    <w:tmpl w:val="FE66515C"/>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41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DD"/>
    <w:rsid w:val="00023C13"/>
    <w:rsid w:val="000A0BDD"/>
    <w:rsid w:val="000A1673"/>
    <w:rsid w:val="000B69E5"/>
    <w:rsid w:val="000D5528"/>
    <w:rsid w:val="000E2F27"/>
    <w:rsid w:val="000F3B98"/>
    <w:rsid w:val="000F614E"/>
    <w:rsid w:val="001438BA"/>
    <w:rsid w:val="00156745"/>
    <w:rsid w:val="001C4EC9"/>
    <w:rsid w:val="001D5EDE"/>
    <w:rsid w:val="001D7B49"/>
    <w:rsid w:val="001E2428"/>
    <w:rsid w:val="00204AAC"/>
    <w:rsid w:val="002453E4"/>
    <w:rsid w:val="00264EE8"/>
    <w:rsid w:val="002C5E55"/>
    <w:rsid w:val="002F665A"/>
    <w:rsid w:val="00324922"/>
    <w:rsid w:val="003419D3"/>
    <w:rsid w:val="00364558"/>
    <w:rsid w:val="00374B61"/>
    <w:rsid w:val="003A3916"/>
    <w:rsid w:val="003D4418"/>
    <w:rsid w:val="003F75E1"/>
    <w:rsid w:val="00404BB7"/>
    <w:rsid w:val="004367C2"/>
    <w:rsid w:val="004A47BD"/>
    <w:rsid w:val="004C1D24"/>
    <w:rsid w:val="005809ED"/>
    <w:rsid w:val="0058201F"/>
    <w:rsid w:val="005A14BE"/>
    <w:rsid w:val="005A78A9"/>
    <w:rsid w:val="005C01B5"/>
    <w:rsid w:val="005F5251"/>
    <w:rsid w:val="00642AF9"/>
    <w:rsid w:val="0068088B"/>
    <w:rsid w:val="006B595C"/>
    <w:rsid w:val="00735EAB"/>
    <w:rsid w:val="007505A1"/>
    <w:rsid w:val="007614CA"/>
    <w:rsid w:val="00772FC5"/>
    <w:rsid w:val="00776652"/>
    <w:rsid w:val="007B1903"/>
    <w:rsid w:val="007B2819"/>
    <w:rsid w:val="007B2CBA"/>
    <w:rsid w:val="007B7E1D"/>
    <w:rsid w:val="007E3E0C"/>
    <w:rsid w:val="008010BB"/>
    <w:rsid w:val="00821191"/>
    <w:rsid w:val="00842E35"/>
    <w:rsid w:val="00862687"/>
    <w:rsid w:val="0086636E"/>
    <w:rsid w:val="008802D5"/>
    <w:rsid w:val="00894700"/>
    <w:rsid w:val="008C1ADB"/>
    <w:rsid w:val="00911719"/>
    <w:rsid w:val="00956DAA"/>
    <w:rsid w:val="0096038D"/>
    <w:rsid w:val="009615B1"/>
    <w:rsid w:val="00981DCF"/>
    <w:rsid w:val="009A71A0"/>
    <w:rsid w:val="009C76C7"/>
    <w:rsid w:val="009D009E"/>
    <w:rsid w:val="009D0D84"/>
    <w:rsid w:val="009E23F6"/>
    <w:rsid w:val="00A222EE"/>
    <w:rsid w:val="00A37C8C"/>
    <w:rsid w:val="00A67931"/>
    <w:rsid w:val="00AA5F31"/>
    <w:rsid w:val="00AD4F43"/>
    <w:rsid w:val="00AF246E"/>
    <w:rsid w:val="00B506CD"/>
    <w:rsid w:val="00B63B5E"/>
    <w:rsid w:val="00BC3592"/>
    <w:rsid w:val="00BC69E8"/>
    <w:rsid w:val="00BC6B70"/>
    <w:rsid w:val="00BF03D7"/>
    <w:rsid w:val="00C400B7"/>
    <w:rsid w:val="00C4085F"/>
    <w:rsid w:val="00C43BC2"/>
    <w:rsid w:val="00C91532"/>
    <w:rsid w:val="00CD3FDB"/>
    <w:rsid w:val="00DC22FC"/>
    <w:rsid w:val="00DC62FE"/>
    <w:rsid w:val="00DE4BC0"/>
    <w:rsid w:val="00DF0E38"/>
    <w:rsid w:val="00E07092"/>
    <w:rsid w:val="00E430AE"/>
    <w:rsid w:val="00E4556A"/>
    <w:rsid w:val="00E83BEA"/>
    <w:rsid w:val="00E91549"/>
    <w:rsid w:val="00E962D2"/>
    <w:rsid w:val="00F11512"/>
    <w:rsid w:val="00F33DA6"/>
    <w:rsid w:val="00F3603A"/>
    <w:rsid w:val="00F50A81"/>
    <w:rsid w:val="00F61D76"/>
    <w:rsid w:val="00FB235D"/>
    <w:rsid w:val="00FC4275"/>
    <w:rsid w:val="00FD4640"/>
    <w:rsid w:val="00FE00D4"/>
    <w:rsid w:val="00FE3C66"/>
    <w:rsid w:val="00FE567F"/>
    <w:rsid w:val="00FF2D3B"/>
    <w:rsid w:val="00FF5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314C"/>
  <w15:chartTrackingRefBased/>
  <w15:docId w15:val="{50B464F7-548B-4080-843A-99E9C8F4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DD"/>
    <w:pPr>
      <w:spacing w:after="0" w:line="240" w:lineRule="auto"/>
    </w:pPr>
    <w:rPr>
      <w:rFonts w:ascii="Trebuchet MS" w:eastAsia="Times New Roman" w:hAnsi="Trebuchet MS" w:cs="Times New Roman"/>
      <w:color w:val="000000"/>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665A"/>
    <w:pPr>
      <w:ind w:left="720"/>
      <w:contextualSpacing/>
    </w:pPr>
  </w:style>
  <w:style w:type="character" w:styleId="Hyperlnk">
    <w:name w:val="Hyperlink"/>
    <w:rsid w:val="000A0BDD"/>
    <w:rPr>
      <w:color w:val="0066CC"/>
      <w:u w:val="single"/>
    </w:rPr>
  </w:style>
  <w:style w:type="paragraph" w:styleId="Sidhuvud">
    <w:name w:val="header"/>
    <w:basedOn w:val="Normal"/>
    <w:link w:val="SidhuvudChar"/>
    <w:rsid w:val="000A0BDD"/>
    <w:pPr>
      <w:tabs>
        <w:tab w:val="center" w:pos="4536"/>
        <w:tab w:val="right" w:pos="9072"/>
      </w:tabs>
    </w:pPr>
  </w:style>
  <w:style w:type="character" w:customStyle="1" w:styleId="SidhuvudChar">
    <w:name w:val="Sidhuvud Char"/>
    <w:basedOn w:val="Standardstycketeckensnitt"/>
    <w:link w:val="Sidhuvud"/>
    <w:rsid w:val="000A0BDD"/>
    <w:rPr>
      <w:rFonts w:ascii="Trebuchet MS" w:eastAsia="Times New Roman" w:hAnsi="Trebuchet MS" w:cs="Times New Roman"/>
      <w:color w:val="000000"/>
      <w:sz w:val="24"/>
      <w:szCs w:val="24"/>
      <w:lang w:eastAsia="sv-SE"/>
    </w:rPr>
  </w:style>
  <w:style w:type="paragraph" w:styleId="Sidfot">
    <w:name w:val="footer"/>
    <w:basedOn w:val="Normal"/>
    <w:link w:val="SidfotChar"/>
    <w:uiPriority w:val="99"/>
    <w:rsid w:val="000A0BDD"/>
    <w:pPr>
      <w:tabs>
        <w:tab w:val="center" w:pos="4536"/>
        <w:tab w:val="right" w:pos="9072"/>
      </w:tabs>
    </w:pPr>
  </w:style>
  <w:style w:type="character" w:customStyle="1" w:styleId="SidfotChar">
    <w:name w:val="Sidfot Char"/>
    <w:basedOn w:val="Standardstycketeckensnitt"/>
    <w:link w:val="Sidfot"/>
    <w:uiPriority w:val="99"/>
    <w:rsid w:val="000A0BDD"/>
    <w:rPr>
      <w:rFonts w:ascii="Trebuchet MS" w:eastAsia="Times New Roman" w:hAnsi="Trebuchet MS" w:cs="Times New Roman"/>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2</Pages>
  <Words>541</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Lundström</dc:creator>
  <cp:keywords/>
  <dc:description/>
  <cp:lastModifiedBy>Kajsa Eklind</cp:lastModifiedBy>
  <cp:revision>47</cp:revision>
  <dcterms:created xsi:type="dcterms:W3CDTF">2026-05-11T13:47:00Z</dcterms:created>
  <dcterms:modified xsi:type="dcterms:W3CDTF">2026-05-12T10:40:00Z</dcterms:modified>
</cp:coreProperties>
</file>