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01" w:rsidRPr="00A65901" w:rsidRDefault="00A65901">
      <w:pPr>
        <w:rPr>
          <w:rFonts w:ascii="Verdana" w:hAnsi="Verdana"/>
          <w:sz w:val="48"/>
          <w:szCs w:val="48"/>
        </w:rPr>
      </w:pPr>
      <w:r w:rsidRPr="00A65901">
        <w:rPr>
          <w:rFonts w:ascii="Verdana" w:hAnsi="Verdana"/>
          <w:sz w:val="48"/>
          <w:szCs w:val="48"/>
        </w:rPr>
        <w:t>Skötselråd</w:t>
      </w:r>
    </w:p>
    <w:p w:rsidR="000B6038" w:rsidRPr="00A65901" w:rsidRDefault="00A65901">
      <w:pPr>
        <w:rPr>
          <w:rFonts w:ascii="Verdana" w:hAnsi="Verdana"/>
          <w:sz w:val="17"/>
          <w:szCs w:val="17"/>
        </w:rPr>
      </w:pPr>
      <w:r w:rsidRPr="00A65901">
        <w:rPr>
          <w:rFonts w:ascii="Verdana" w:hAnsi="Verdana"/>
          <w:sz w:val="24"/>
          <w:szCs w:val="24"/>
        </w:rPr>
        <w:t>Så här skriver leverantören om linoljefärg:</w:t>
      </w:r>
      <w:r>
        <w:rPr>
          <w:rFonts w:ascii="Verdana" w:hAnsi="Verdana"/>
          <w:sz w:val="17"/>
          <w:szCs w:val="17"/>
        </w:rPr>
        <w:br/>
        <w:t>"Beroende på exponering av solljus mattas linoljefärgen efterhand, och man ser det först i söderlägen.</w:t>
      </w:r>
      <w:r>
        <w:rPr>
          <w:rFonts w:ascii="Verdana" w:hAnsi="Verdana"/>
          <w:sz w:val="17"/>
          <w:szCs w:val="17"/>
        </w:rPr>
        <w:br/>
        <w:t>Det är linoljan i färgen som bryts ner.</w:t>
      </w:r>
      <w:bookmarkStart w:id="0" w:name="_GoBack"/>
      <w:bookmarkEnd w:id="0"/>
      <w:r>
        <w:rPr>
          <w:rFonts w:ascii="Verdana" w:hAnsi="Verdana"/>
          <w:sz w:val="17"/>
          <w:szCs w:val="17"/>
        </w:rPr>
        <w:br/>
        <w:t xml:space="preserve">Att färgen blir matt är naturligt och kräver inga direkta åtgärder. När färgen är helt matt börjar den att "krita av sig", </w:t>
      </w:r>
      <w:proofErr w:type="gramStart"/>
      <w:r>
        <w:rPr>
          <w:rFonts w:ascii="Verdana" w:hAnsi="Verdana"/>
          <w:sz w:val="17"/>
          <w:szCs w:val="17"/>
        </w:rPr>
        <w:t>dvs</w:t>
      </w:r>
      <w:proofErr w:type="gramEnd"/>
      <w:r>
        <w:rPr>
          <w:rFonts w:ascii="Verdana" w:hAnsi="Verdana"/>
          <w:sz w:val="17"/>
          <w:szCs w:val="17"/>
        </w:rPr>
        <w:t xml:space="preserve"> färgar av sig vid beröring. Linoljefärg flagar inte från underlaget".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br/>
      </w:r>
      <w:r w:rsidRPr="00A65901">
        <w:rPr>
          <w:rFonts w:ascii="Verdana" w:hAnsi="Verdana"/>
          <w:sz w:val="24"/>
          <w:szCs w:val="24"/>
        </w:rPr>
        <w:t>Gör så här:</w:t>
      </w:r>
      <w:r>
        <w:rPr>
          <w:rFonts w:ascii="Verdana" w:hAnsi="Verdana"/>
          <w:sz w:val="17"/>
          <w:szCs w:val="17"/>
        </w:rPr>
        <w:br/>
        <w:t>1. Rengör ytan som ska behandlas med valfri såpa el. diskmedel. Låt torka.</w:t>
      </w:r>
      <w:r>
        <w:rPr>
          <w:rFonts w:ascii="Verdana" w:hAnsi="Verdana"/>
          <w:sz w:val="17"/>
          <w:szCs w:val="17"/>
        </w:rPr>
        <w:br/>
        <w:t xml:space="preserve">2. Pensla på rå eller kokt linolja tunt. </w:t>
      </w:r>
      <w:r>
        <w:rPr>
          <w:rFonts w:ascii="Verdana" w:hAnsi="Verdana"/>
          <w:sz w:val="17"/>
          <w:szCs w:val="17"/>
        </w:rPr>
        <w:br/>
        <w:t>3. Torka bort överskottet av oljan efter en halvtimme, och färgen har återfått sin ursprungliga kulör och lyster.</w:t>
      </w:r>
      <w:r>
        <w:rPr>
          <w:rFonts w:ascii="Verdana" w:hAnsi="Verdana"/>
          <w:sz w:val="17"/>
          <w:szCs w:val="17"/>
        </w:rPr>
        <w:br/>
        <w:t>4. OBS! Brandrisk: trasor indränkta med linolja kan självantända. Dränk trasan i vatten efter användning och kasta den i en behållare med lock.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br/>
        <w:t xml:space="preserve">Här kan du läsa mer om linoljefärgen: </w:t>
      </w:r>
      <w:hyperlink r:id="rId5" w:history="1">
        <w:r>
          <w:rPr>
            <w:rStyle w:val="Hyperlnk"/>
            <w:rFonts w:ascii="Verdana" w:hAnsi="Verdana"/>
            <w:sz w:val="17"/>
            <w:szCs w:val="17"/>
          </w:rPr>
          <w:t>www.ottossonfarg.com</w:t>
        </w:r>
      </w:hyperlink>
    </w:p>
    <w:sectPr w:rsidR="000B6038" w:rsidRPr="00A6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01"/>
    <w:rsid w:val="000B6038"/>
    <w:rsid w:val="00A6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A659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A65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ttossonfarg.com/sv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Agger</dc:creator>
  <cp:lastModifiedBy>Anna Agger</cp:lastModifiedBy>
  <cp:revision>1</cp:revision>
  <dcterms:created xsi:type="dcterms:W3CDTF">2014-11-07T18:32:00Z</dcterms:created>
  <dcterms:modified xsi:type="dcterms:W3CDTF">2014-11-07T18:34:00Z</dcterms:modified>
</cp:coreProperties>
</file>