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8ABDE" w14:textId="77777777" w:rsidR="00435016" w:rsidRDefault="00435016">
      <w:pPr>
        <w:pStyle w:val="Rubrik"/>
        <w:kinsoku w:val="0"/>
        <w:overflowPunct w:val="0"/>
        <w:rPr>
          <w:spacing w:val="-2"/>
        </w:rPr>
      </w:pPr>
      <w:r>
        <w:t>Guide</w:t>
      </w:r>
      <w:r>
        <w:rPr>
          <w:spacing w:val="-3"/>
        </w:rPr>
        <w:t xml:space="preserve"> </w:t>
      </w:r>
      <w:r>
        <w:t>till</w:t>
      </w:r>
      <w:r>
        <w:rPr>
          <w:spacing w:val="-3"/>
        </w:rPr>
        <w:t xml:space="preserve"> </w:t>
      </w:r>
      <w:r w:rsidR="00A33F3C">
        <w:rPr>
          <w:spacing w:val="-2"/>
        </w:rPr>
        <w:t>elverk</w:t>
      </w:r>
    </w:p>
    <w:p w14:paraId="73563CA9" w14:textId="77777777" w:rsidR="00435016" w:rsidRDefault="00435016">
      <w:pPr>
        <w:pStyle w:val="Rubrik1"/>
        <w:kinsoku w:val="0"/>
        <w:overflowPunct w:val="0"/>
        <w:spacing w:before="330"/>
        <w:ind w:left="124"/>
        <w:rPr>
          <w:color w:val="2E5395"/>
          <w:spacing w:val="-2"/>
        </w:rPr>
      </w:pPr>
      <w:r>
        <w:rPr>
          <w:color w:val="2E5395"/>
          <w:spacing w:val="-2"/>
        </w:rPr>
        <w:t>Innehåll</w:t>
      </w:r>
    </w:p>
    <w:p w14:paraId="4E621781" w14:textId="77777777" w:rsidR="00435016" w:rsidRDefault="00435016">
      <w:pPr>
        <w:pStyle w:val="Brdtext"/>
        <w:tabs>
          <w:tab w:val="right" w:leader="dot" w:pos="10492"/>
        </w:tabs>
        <w:kinsoku w:val="0"/>
        <w:overflowPunct w:val="0"/>
        <w:spacing w:before="23"/>
        <w:ind w:left="120"/>
        <w:rPr>
          <w:spacing w:val="-10"/>
        </w:rPr>
      </w:pPr>
      <w:hyperlink w:anchor="bookmark0" w:history="1">
        <w:r>
          <w:rPr>
            <w:spacing w:val="-2"/>
          </w:rPr>
          <w:t>Vilken</w:t>
        </w:r>
        <w:r>
          <w:rPr>
            <w:spacing w:val="-12"/>
          </w:rPr>
          <w:t xml:space="preserve"> </w:t>
        </w:r>
        <w:r>
          <w:rPr>
            <w:spacing w:val="-2"/>
          </w:rPr>
          <w:t>storlek</w:t>
        </w:r>
        <w:r>
          <w:rPr>
            <w:spacing w:val="-11"/>
          </w:rPr>
          <w:t xml:space="preserve"> </w:t>
        </w:r>
        <w:r w:rsidR="00A33F3C">
          <w:rPr>
            <w:spacing w:val="-11"/>
          </w:rPr>
          <w:t>på elverk</w:t>
        </w:r>
        <w:r>
          <w:rPr>
            <w:spacing w:val="-11"/>
          </w:rPr>
          <w:t xml:space="preserve"> </w:t>
        </w:r>
        <w:r>
          <w:rPr>
            <w:spacing w:val="-2"/>
          </w:rPr>
          <w:t>behöver</w:t>
        </w:r>
        <w:r>
          <w:rPr>
            <w:spacing w:val="-11"/>
          </w:rPr>
          <w:t xml:space="preserve"> </w:t>
        </w:r>
        <w:r>
          <w:rPr>
            <w:spacing w:val="-2"/>
          </w:rPr>
          <w:t>jag</w:t>
        </w:r>
        <w:r>
          <w:rPr>
            <w:spacing w:val="-12"/>
          </w:rPr>
          <w:t xml:space="preserve"> </w:t>
        </w:r>
        <w:r>
          <w:rPr>
            <w:spacing w:val="-2"/>
          </w:rPr>
          <w:t>till</w:t>
        </w:r>
        <w:r>
          <w:rPr>
            <w:spacing w:val="-9"/>
          </w:rPr>
          <w:t xml:space="preserve"> </w:t>
        </w:r>
        <w:r>
          <w:rPr>
            <w:spacing w:val="-2"/>
          </w:rPr>
          <w:t>huset?</w:t>
        </w:r>
        <w:r>
          <w:rPr>
            <w:rFonts w:ascii="Times New Roman" w:hAnsi="Times New Roman" w:cs="Times New Roman"/>
          </w:rPr>
          <w:tab/>
        </w:r>
        <w:r>
          <w:rPr>
            <w:spacing w:val="-10"/>
          </w:rPr>
          <w:t>2</w:t>
        </w:r>
      </w:hyperlink>
    </w:p>
    <w:p w14:paraId="242C904C" w14:textId="77777777" w:rsidR="00435016" w:rsidRDefault="00435016">
      <w:pPr>
        <w:pStyle w:val="Brdtext"/>
        <w:tabs>
          <w:tab w:val="right" w:pos="10456"/>
        </w:tabs>
        <w:kinsoku w:val="0"/>
        <w:overflowPunct w:val="0"/>
        <w:spacing w:before="120"/>
        <w:ind w:left="120"/>
        <w:rPr>
          <w:spacing w:val="-10"/>
        </w:rPr>
      </w:pPr>
      <w:hyperlink w:anchor="bookmark1" w:history="1">
        <w:r>
          <w:t>Vilken</w:t>
        </w:r>
        <w:r>
          <w:rPr>
            <w:spacing w:val="-7"/>
          </w:rPr>
          <w:t xml:space="preserve"> </w:t>
        </w:r>
        <w:r>
          <w:t>typ</w:t>
        </w:r>
        <w:r>
          <w:rPr>
            <w:spacing w:val="-6"/>
          </w:rPr>
          <w:t xml:space="preserve"> </w:t>
        </w:r>
        <w:r>
          <w:t>av</w:t>
        </w:r>
        <w:r>
          <w:rPr>
            <w:spacing w:val="-6"/>
          </w:rPr>
          <w:t xml:space="preserve"> </w:t>
        </w:r>
        <w:r w:rsidR="00A33F3C">
          <w:t>elverk</w:t>
        </w:r>
        <w:r>
          <w:rPr>
            <w:spacing w:val="-6"/>
          </w:rPr>
          <w:t xml:space="preserve"> </w:t>
        </w:r>
        <w:r>
          <w:t>att</w:t>
        </w:r>
        <w:r>
          <w:rPr>
            <w:spacing w:val="-6"/>
          </w:rPr>
          <w:t xml:space="preserve"> </w:t>
        </w:r>
        <w:r>
          <w:rPr>
            <w:spacing w:val="-2"/>
          </w:rPr>
          <w:t>välja?........................................................................................................................................</w:t>
        </w:r>
        <w:r>
          <w:tab/>
        </w:r>
        <w:r>
          <w:rPr>
            <w:spacing w:val="-10"/>
          </w:rPr>
          <w:t>3</w:t>
        </w:r>
      </w:hyperlink>
    </w:p>
    <w:p w14:paraId="5CA884AE" w14:textId="77777777" w:rsidR="00435016" w:rsidRDefault="00435016">
      <w:pPr>
        <w:pStyle w:val="Brdtext"/>
        <w:tabs>
          <w:tab w:val="right" w:leader="dot" w:pos="10480"/>
        </w:tabs>
        <w:kinsoku w:val="0"/>
        <w:overflowPunct w:val="0"/>
        <w:spacing w:before="122"/>
        <w:ind w:left="143"/>
        <w:rPr>
          <w:spacing w:val="-10"/>
        </w:rPr>
      </w:pPr>
      <w:r>
        <w:t>400</w:t>
      </w:r>
      <w:r>
        <w:rPr>
          <w:spacing w:val="1"/>
        </w:rPr>
        <w:t xml:space="preserve"> </w:t>
      </w:r>
      <w:hyperlink w:anchor="bookmark2" w:history="1">
        <w:r>
          <w:t>volts</w:t>
        </w:r>
        <w:r>
          <w:rPr>
            <w:spacing w:val="-2"/>
          </w:rPr>
          <w:t xml:space="preserve"> </w:t>
        </w:r>
        <w:r w:rsidR="00A33F3C">
          <w:rPr>
            <w:spacing w:val="-2"/>
          </w:rPr>
          <w:t>elverk</w:t>
        </w:r>
        <w:r>
          <w:rPr>
            <w:spacing w:val="-2"/>
          </w:rPr>
          <w:t>:</w:t>
        </w:r>
        <w:r>
          <w:tab/>
        </w:r>
        <w:r>
          <w:rPr>
            <w:spacing w:val="-10"/>
          </w:rPr>
          <w:t>3</w:t>
        </w:r>
      </w:hyperlink>
    </w:p>
    <w:p w14:paraId="47F6F595" w14:textId="77777777" w:rsidR="00435016" w:rsidRDefault="00435016">
      <w:pPr>
        <w:pStyle w:val="Brdtext"/>
        <w:tabs>
          <w:tab w:val="right" w:leader="dot" w:pos="10500"/>
        </w:tabs>
        <w:kinsoku w:val="0"/>
        <w:overflowPunct w:val="0"/>
        <w:spacing w:before="121"/>
        <w:ind w:left="163"/>
        <w:rPr>
          <w:spacing w:val="-10"/>
        </w:rPr>
      </w:pPr>
      <w:r>
        <w:t>230</w:t>
      </w:r>
      <w:r>
        <w:rPr>
          <w:spacing w:val="1"/>
        </w:rPr>
        <w:t xml:space="preserve"> </w:t>
      </w:r>
      <w:hyperlink w:anchor="bookmark3" w:history="1">
        <w:r>
          <w:t>volts</w:t>
        </w:r>
        <w:r>
          <w:rPr>
            <w:spacing w:val="-2"/>
          </w:rPr>
          <w:t xml:space="preserve"> </w:t>
        </w:r>
        <w:r w:rsidR="00A33F3C">
          <w:rPr>
            <w:spacing w:val="-2"/>
          </w:rPr>
          <w:t>elverk</w:t>
        </w:r>
        <w:r>
          <w:rPr>
            <w:spacing w:val="-2"/>
          </w:rPr>
          <w:t>:</w:t>
        </w:r>
        <w:r>
          <w:tab/>
        </w:r>
        <w:r>
          <w:rPr>
            <w:spacing w:val="-10"/>
          </w:rPr>
          <w:t>3</w:t>
        </w:r>
      </w:hyperlink>
    </w:p>
    <w:p w14:paraId="68381DF5" w14:textId="77777777" w:rsidR="00435016" w:rsidRDefault="00435016">
      <w:pPr>
        <w:pStyle w:val="Brdtext"/>
        <w:tabs>
          <w:tab w:val="right" w:leader="dot" w:pos="10486"/>
        </w:tabs>
        <w:kinsoku w:val="0"/>
        <w:overflowPunct w:val="0"/>
        <w:spacing w:before="120"/>
        <w:ind w:left="120"/>
        <w:rPr>
          <w:spacing w:val="-10"/>
        </w:rPr>
      </w:pPr>
      <w:hyperlink w:anchor="bookmark4" w:history="1">
        <w:proofErr w:type="spellStart"/>
        <w:r>
          <w:t>Inverter</w:t>
        </w:r>
        <w:proofErr w:type="spellEnd"/>
        <w:r>
          <w:rPr>
            <w:spacing w:val="-5"/>
          </w:rPr>
          <w:t xml:space="preserve"> </w:t>
        </w:r>
        <w:r>
          <w:t>eller</w:t>
        </w:r>
        <w:r>
          <w:rPr>
            <w:spacing w:val="-5"/>
          </w:rPr>
          <w:t xml:space="preserve"> </w:t>
        </w:r>
        <w:r>
          <w:t>AVR-</w:t>
        </w:r>
        <w:r w:rsidR="00A33F3C">
          <w:t>elverk</w:t>
        </w:r>
        <w:r>
          <w:rPr>
            <w:spacing w:val="-5"/>
          </w:rPr>
          <w:t xml:space="preserve"> </w:t>
        </w:r>
        <w:r>
          <w:t>vad</w:t>
        </w:r>
        <w:r>
          <w:rPr>
            <w:spacing w:val="-5"/>
          </w:rPr>
          <w:t xml:space="preserve"> </w:t>
        </w:r>
        <w:r>
          <w:t>är</w:t>
        </w:r>
        <w:r>
          <w:rPr>
            <w:spacing w:val="-4"/>
          </w:rPr>
          <w:t xml:space="preserve"> </w:t>
        </w:r>
        <w:r>
          <w:rPr>
            <w:spacing w:val="-2"/>
          </w:rPr>
          <w:t>skillnaden?</w:t>
        </w:r>
        <w:r>
          <w:tab/>
        </w:r>
        <w:r>
          <w:rPr>
            <w:spacing w:val="-10"/>
          </w:rPr>
          <w:t>4</w:t>
        </w:r>
      </w:hyperlink>
    </w:p>
    <w:p w14:paraId="4BE22F1F" w14:textId="77777777" w:rsidR="00435016" w:rsidRDefault="00435016">
      <w:pPr>
        <w:pStyle w:val="Brdtext"/>
        <w:tabs>
          <w:tab w:val="right" w:leader="dot" w:pos="10504"/>
        </w:tabs>
        <w:kinsoku w:val="0"/>
        <w:overflowPunct w:val="0"/>
        <w:spacing w:before="123"/>
        <w:ind w:left="120"/>
        <w:rPr>
          <w:spacing w:val="-10"/>
        </w:rPr>
      </w:pPr>
      <w:hyperlink w:anchor="bookmark5" w:history="1">
        <w:r>
          <w:t>Vad</w:t>
        </w:r>
        <w:r>
          <w:rPr>
            <w:spacing w:val="-9"/>
          </w:rPr>
          <w:t xml:space="preserve"> </w:t>
        </w:r>
        <w:r>
          <w:t>betyder</w:t>
        </w:r>
        <w:r>
          <w:rPr>
            <w:spacing w:val="-9"/>
          </w:rPr>
          <w:t xml:space="preserve"> </w:t>
        </w:r>
        <w:proofErr w:type="spellStart"/>
        <w:r>
          <w:t>Equal</w:t>
        </w:r>
        <w:proofErr w:type="spellEnd"/>
        <w:r>
          <w:rPr>
            <w:spacing w:val="-8"/>
          </w:rPr>
          <w:t xml:space="preserve"> </w:t>
        </w:r>
        <w:r>
          <w:t>Power-</w:t>
        </w:r>
        <w:r w:rsidR="00A33F3C">
          <w:rPr>
            <w:spacing w:val="-2"/>
          </w:rPr>
          <w:t>elverk</w:t>
        </w:r>
        <w:r>
          <w:rPr>
            <w:spacing w:val="-2"/>
          </w:rPr>
          <w:t>?</w:t>
        </w:r>
        <w:r>
          <w:rPr>
            <w:rFonts w:ascii="Times New Roman" w:hAnsi="Times New Roman" w:cs="Times New Roman"/>
          </w:rPr>
          <w:tab/>
        </w:r>
        <w:r>
          <w:rPr>
            <w:spacing w:val="-10"/>
          </w:rPr>
          <w:t>6</w:t>
        </w:r>
      </w:hyperlink>
    </w:p>
    <w:p w14:paraId="3F36A06A" w14:textId="77777777" w:rsidR="00435016" w:rsidRDefault="00435016">
      <w:pPr>
        <w:pStyle w:val="Brdtext"/>
        <w:tabs>
          <w:tab w:val="right" w:leader="dot" w:pos="10494"/>
        </w:tabs>
        <w:kinsoku w:val="0"/>
        <w:overflowPunct w:val="0"/>
        <w:spacing w:before="120"/>
        <w:ind w:left="120"/>
        <w:rPr>
          <w:spacing w:val="-10"/>
        </w:rPr>
      </w:pPr>
      <w:hyperlink w:anchor="bookmark6" w:history="1">
        <w:r>
          <w:t>Buller</w:t>
        </w:r>
        <w:r>
          <w:rPr>
            <w:spacing w:val="-6"/>
          </w:rPr>
          <w:t xml:space="preserve"> </w:t>
        </w:r>
        <w:r>
          <w:t>i</w:t>
        </w:r>
        <w:r>
          <w:rPr>
            <w:spacing w:val="-5"/>
          </w:rPr>
          <w:t xml:space="preserve"> </w:t>
        </w:r>
        <w:r w:rsidR="00A33F3C">
          <w:t>d</w:t>
        </w:r>
        <w:r>
          <w:t>B,</w:t>
        </w:r>
        <w:r>
          <w:rPr>
            <w:spacing w:val="-5"/>
          </w:rPr>
          <w:t xml:space="preserve"> </w:t>
        </w:r>
        <w:r>
          <w:t>vad</w:t>
        </w:r>
        <w:r>
          <w:rPr>
            <w:spacing w:val="-5"/>
          </w:rPr>
          <w:t xml:space="preserve"> </w:t>
        </w:r>
        <w:r>
          <w:t>betyder</w:t>
        </w:r>
        <w:r>
          <w:rPr>
            <w:spacing w:val="-5"/>
          </w:rPr>
          <w:t xml:space="preserve"> </w:t>
        </w:r>
        <w:r>
          <w:rPr>
            <w:spacing w:val="-4"/>
          </w:rPr>
          <w:t>det?</w:t>
        </w:r>
        <w:r>
          <w:tab/>
        </w:r>
        <w:r>
          <w:rPr>
            <w:spacing w:val="-10"/>
          </w:rPr>
          <w:t>6</w:t>
        </w:r>
      </w:hyperlink>
    </w:p>
    <w:p w14:paraId="2DB4C86B" w14:textId="77777777" w:rsidR="00435016" w:rsidRDefault="00435016">
      <w:pPr>
        <w:pStyle w:val="Brdtext"/>
        <w:kinsoku w:val="0"/>
        <w:overflowPunct w:val="0"/>
        <w:rPr>
          <w:sz w:val="20"/>
          <w:szCs w:val="20"/>
        </w:rPr>
      </w:pPr>
    </w:p>
    <w:p w14:paraId="0B797668" w14:textId="77777777" w:rsidR="00435016" w:rsidRDefault="00000000">
      <w:pPr>
        <w:pStyle w:val="Brdtext"/>
        <w:kinsoku w:val="0"/>
        <w:overflowPunct w:val="0"/>
        <w:spacing w:before="11"/>
        <w:rPr>
          <w:sz w:val="24"/>
          <w:szCs w:val="24"/>
        </w:rPr>
      </w:pPr>
      <w:r>
        <w:rPr>
          <w:noProof/>
        </w:rPr>
        <w:pict w14:anchorId="363CDA68">
          <v:rect id="_x0000_s1026" style="position:absolute;margin-left:285.6pt;margin-top:16.4pt;width:261pt;height:209pt;z-index:1;mso-wrap-distance-left:0;mso-wrap-distance-right:0;mso-position-horizontal-relative:page" o:allowincell="f" filled="f" stroked="f">
            <v:textbox inset="0,0,0,0">
              <w:txbxContent>
                <w:p w14:paraId="7B5FBE76" w14:textId="77777777" w:rsidR="00435016" w:rsidRDefault="00FD2E05">
                  <w:pPr>
                    <w:widowControl/>
                    <w:autoSpaceDE/>
                    <w:autoSpaceDN/>
                    <w:adjustRightInd/>
                    <w:spacing w:line="4180" w:lineRule="atLeast"/>
                    <w:rPr>
                      <w:rFonts w:ascii="Times New Roman" w:hAnsi="Times New Roman" w:cs="Times New Roman"/>
                      <w:sz w:val="24"/>
                      <w:szCs w:val="24"/>
                    </w:rPr>
                  </w:pPr>
                  <w:r>
                    <w:rPr>
                      <w:rFonts w:ascii="Times New Roman" w:hAnsi="Times New Roman" w:cs="Times New Roman"/>
                      <w:sz w:val="24"/>
                      <w:szCs w:val="24"/>
                    </w:rPr>
                    <w:pict w14:anchorId="0F27B8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61pt;height:209.25pt">
                        <v:imagedata r:id="rId4" o:title=""/>
                      </v:shape>
                    </w:pict>
                  </w:r>
                </w:p>
                <w:p w14:paraId="231A9D78" w14:textId="77777777" w:rsidR="00435016" w:rsidRDefault="00435016">
                  <w:pPr>
                    <w:rPr>
                      <w:rFonts w:ascii="Times New Roman" w:hAnsi="Times New Roman" w:cs="Times New Roman"/>
                      <w:sz w:val="24"/>
                      <w:szCs w:val="24"/>
                    </w:rPr>
                  </w:pPr>
                </w:p>
              </w:txbxContent>
            </v:textbox>
            <w10:wrap type="topAndBottom" anchorx="page"/>
          </v:rect>
        </w:pict>
      </w:r>
      <w:r>
        <w:rPr>
          <w:noProof/>
        </w:rPr>
        <w:pict w14:anchorId="579399D4">
          <v:rect id="_x0000_s1027" style="position:absolute;margin-left:48pt;margin-top:241.45pt;width:218pt;height:206pt;z-index:2;mso-wrap-distance-left:0;mso-wrap-distance-right:0;mso-position-horizontal-relative:page" o:allowincell="f" filled="f" stroked="f">
            <v:textbox inset="0,0,0,0">
              <w:txbxContent>
                <w:p w14:paraId="5F44B672" w14:textId="77777777" w:rsidR="00435016" w:rsidRDefault="00FD2E05">
                  <w:pPr>
                    <w:widowControl/>
                    <w:autoSpaceDE/>
                    <w:autoSpaceDN/>
                    <w:adjustRightInd/>
                    <w:spacing w:line="4120" w:lineRule="atLeast"/>
                    <w:rPr>
                      <w:rFonts w:ascii="Times New Roman" w:hAnsi="Times New Roman" w:cs="Times New Roman"/>
                      <w:sz w:val="24"/>
                      <w:szCs w:val="24"/>
                    </w:rPr>
                  </w:pPr>
                  <w:r>
                    <w:rPr>
                      <w:rFonts w:ascii="Times New Roman" w:hAnsi="Times New Roman" w:cs="Times New Roman"/>
                      <w:sz w:val="24"/>
                      <w:szCs w:val="24"/>
                    </w:rPr>
                    <w:pict w14:anchorId="01E2C897">
                      <v:shape id="_x0000_i1028" type="#_x0000_t75" style="width:217.5pt;height:205.5pt">
                        <v:imagedata r:id="rId5" o:title=""/>
                      </v:shape>
                    </w:pict>
                  </w:r>
                </w:p>
                <w:p w14:paraId="6A182514" w14:textId="77777777" w:rsidR="00435016" w:rsidRDefault="00435016">
                  <w:pPr>
                    <w:rPr>
                      <w:rFonts w:ascii="Times New Roman" w:hAnsi="Times New Roman" w:cs="Times New Roman"/>
                      <w:sz w:val="24"/>
                      <w:szCs w:val="24"/>
                    </w:rPr>
                  </w:pPr>
                </w:p>
              </w:txbxContent>
            </v:textbox>
            <w10:wrap type="topAndBottom" anchorx="page"/>
          </v:rect>
        </w:pict>
      </w:r>
    </w:p>
    <w:p w14:paraId="4DC03CD6" w14:textId="77777777" w:rsidR="00435016" w:rsidRDefault="00435016">
      <w:pPr>
        <w:pStyle w:val="Brdtext"/>
        <w:kinsoku w:val="0"/>
        <w:overflowPunct w:val="0"/>
        <w:spacing w:before="1"/>
        <w:rPr>
          <w:sz w:val="24"/>
          <w:szCs w:val="24"/>
        </w:rPr>
      </w:pPr>
    </w:p>
    <w:p w14:paraId="62EABB67" w14:textId="77777777" w:rsidR="00435016" w:rsidRDefault="00435016">
      <w:pPr>
        <w:pStyle w:val="Brdtext"/>
        <w:kinsoku w:val="0"/>
        <w:overflowPunct w:val="0"/>
        <w:spacing w:before="1"/>
        <w:rPr>
          <w:sz w:val="24"/>
          <w:szCs w:val="24"/>
        </w:rPr>
        <w:sectPr w:rsidR="00435016">
          <w:type w:val="continuous"/>
          <w:pgSz w:w="11910" w:h="16840"/>
          <w:pgMar w:top="820" w:right="300" w:bottom="280" w:left="600" w:header="720" w:footer="720" w:gutter="0"/>
          <w:cols w:space="720"/>
          <w:noEndnote/>
        </w:sectPr>
      </w:pPr>
    </w:p>
    <w:p w14:paraId="62243A34" w14:textId="77777777" w:rsidR="00435016" w:rsidRDefault="00435016">
      <w:pPr>
        <w:pStyle w:val="Rubrik1"/>
        <w:kinsoku w:val="0"/>
        <w:overflowPunct w:val="0"/>
        <w:jc w:val="both"/>
        <w:rPr>
          <w:color w:val="2E5395"/>
          <w:spacing w:val="-2"/>
        </w:rPr>
      </w:pPr>
      <w:bookmarkStart w:id="0" w:name="Hvor stor generator skal jeg have til hu"/>
      <w:bookmarkStart w:id="1" w:name="_bookmark0"/>
      <w:bookmarkEnd w:id="0"/>
      <w:bookmarkEnd w:id="1"/>
      <w:r>
        <w:rPr>
          <w:color w:val="2E5395"/>
        </w:rPr>
        <w:lastRenderedPageBreak/>
        <w:t>Vilken</w:t>
      </w:r>
      <w:r>
        <w:rPr>
          <w:color w:val="2E5395"/>
          <w:spacing w:val="-17"/>
        </w:rPr>
        <w:t xml:space="preserve"> </w:t>
      </w:r>
      <w:r>
        <w:rPr>
          <w:color w:val="2E5395"/>
        </w:rPr>
        <w:t>storlek</w:t>
      </w:r>
      <w:r>
        <w:rPr>
          <w:color w:val="2E5395"/>
          <w:spacing w:val="-15"/>
        </w:rPr>
        <w:t xml:space="preserve"> </w:t>
      </w:r>
      <w:r>
        <w:rPr>
          <w:color w:val="2E5395"/>
        </w:rPr>
        <w:t>på</w:t>
      </w:r>
      <w:r>
        <w:rPr>
          <w:color w:val="2E5395"/>
          <w:spacing w:val="-15"/>
        </w:rPr>
        <w:t xml:space="preserve"> </w:t>
      </w:r>
      <w:r w:rsidR="00A33F3C">
        <w:rPr>
          <w:color w:val="2E5395"/>
        </w:rPr>
        <w:t>elverk</w:t>
      </w:r>
      <w:r>
        <w:rPr>
          <w:color w:val="2E5395"/>
          <w:spacing w:val="-16"/>
        </w:rPr>
        <w:t xml:space="preserve"> </w:t>
      </w:r>
      <w:r>
        <w:rPr>
          <w:color w:val="2E5395"/>
        </w:rPr>
        <w:t>behöver</w:t>
      </w:r>
      <w:r>
        <w:rPr>
          <w:color w:val="2E5395"/>
          <w:spacing w:val="-16"/>
        </w:rPr>
        <w:t xml:space="preserve"> </w:t>
      </w:r>
      <w:r>
        <w:rPr>
          <w:color w:val="2E5395"/>
        </w:rPr>
        <w:t>jag</w:t>
      </w:r>
      <w:r>
        <w:rPr>
          <w:color w:val="2E5395"/>
          <w:spacing w:val="-15"/>
        </w:rPr>
        <w:t xml:space="preserve"> </w:t>
      </w:r>
      <w:r>
        <w:rPr>
          <w:color w:val="2E5395"/>
        </w:rPr>
        <w:t>till</w:t>
      </w:r>
      <w:r>
        <w:rPr>
          <w:color w:val="2E5395"/>
          <w:spacing w:val="-16"/>
        </w:rPr>
        <w:t xml:space="preserve"> </w:t>
      </w:r>
      <w:r>
        <w:rPr>
          <w:color w:val="2E5395"/>
          <w:spacing w:val="-2"/>
        </w:rPr>
        <w:t>huset?</w:t>
      </w:r>
    </w:p>
    <w:p w14:paraId="22D9CA4A" w14:textId="194A2E33" w:rsidR="00435016" w:rsidRDefault="00435016" w:rsidP="009865D4">
      <w:pPr>
        <w:pStyle w:val="Brdtext"/>
        <w:kinsoku w:val="0"/>
        <w:overflowPunct w:val="0"/>
        <w:spacing w:line="259" w:lineRule="auto"/>
        <w:ind w:left="120" w:right="774"/>
        <w:jc w:val="both"/>
      </w:pPr>
      <w:r>
        <w:t>I tabellen nedan har du en överblick över vilka vanliga saker i hemmet och vad det ger i watt. Man ska lägga ihop siffrorna</w:t>
      </w:r>
      <w:r>
        <w:rPr>
          <w:spacing w:val="-1"/>
        </w:rPr>
        <w:t xml:space="preserve"> </w:t>
      </w:r>
      <w:r>
        <w:t>och</w:t>
      </w:r>
      <w:r>
        <w:rPr>
          <w:spacing w:val="-2"/>
        </w:rPr>
        <w:t xml:space="preserve"> </w:t>
      </w:r>
      <w:r>
        <w:t>står</w:t>
      </w:r>
      <w:r>
        <w:rPr>
          <w:spacing w:val="-2"/>
        </w:rPr>
        <w:t xml:space="preserve"> </w:t>
      </w:r>
      <w:r>
        <w:t>det</w:t>
      </w:r>
      <w:r>
        <w:rPr>
          <w:spacing w:val="-2"/>
        </w:rPr>
        <w:t xml:space="preserve"> </w:t>
      </w:r>
      <w:proofErr w:type="spellStart"/>
      <w:r>
        <w:t>startström</w:t>
      </w:r>
      <w:proofErr w:type="spellEnd"/>
      <w:r>
        <w:rPr>
          <w:spacing w:val="-2"/>
        </w:rPr>
        <w:t xml:space="preserve"> </w:t>
      </w:r>
      <w:r>
        <w:t>så</w:t>
      </w:r>
      <w:r>
        <w:rPr>
          <w:spacing w:val="-2"/>
        </w:rPr>
        <w:t xml:space="preserve"> </w:t>
      </w:r>
      <w:r w:rsidR="0071683F">
        <w:t>ska</w:t>
      </w:r>
      <w:r>
        <w:rPr>
          <w:spacing w:val="-2"/>
        </w:rPr>
        <w:t xml:space="preserve"> </w:t>
      </w:r>
      <w:r>
        <w:t>man</w:t>
      </w:r>
      <w:r>
        <w:rPr>
          <w:spacing w:val="-1"/>
        </w:rPr>
        <w:t xml:space="preserve"> </w:t>
      </w:r>
      <w:r>
        <w:t>också</w:t>
      </w:r>
      <w:r>
        <w:rPr>
          <w:spacing w:val="-2"/>
        </w:rPr>
        <w:t xml:space="preserve"> </w:t>
      </w:r>
      <w:r>
        <w:t>ha</w:t>
      </w:r>
      <w:r>
        <w:rPr>
          <w:spacing w:val="-2"/>
        </w:rPr>
        <w:t xml:space="preserve"> </w:t>
      </w:r>
      <w:r>
        <w:t>med</w:t>
      </w:r>
      <w:r w:rsidR="0071683F">
        <w:t xml:space="preserve"> det</w:t>
      </w:r>
      <w:r>
        <w:rPr>
          <w:spacing w:val="-1"/>
        </w:rPr>
        <w:t xml:space="preserve"> </w:t>
      </w:r>
      <w:r>
        <w:t>i</w:t>
      </w:r>
      <w:r>
        <w:rPr>
          <w:spacing w:val="-2"/>
        </w:rPr>
        <w:t xml:space="preserve"> </w:t>
      </w:r>
      <w:r>
        <w:t>sin</w:t>
      </w:r>
      <w:r>
        <w:rPr>
          <w:spacing w:val="-1"/>
        </w:rPr>
        <w:t xml:space="preserve"> </w:t>
      </w:r>
      <w:r>
        <w:t>beräkning.</w:t>
      </w:r>
      <w:r>
        <w:rPr>
          <w:spacing w:val="-2"/>
        </w:rPr>
        <w:t xml:space="preserve"> </w:t>
      </w:r>
      <w:r>
        <w:t>Resultatet</w:t>
      </w:r>
      <w:r>
        <w:rPr>
          <w:spacing w:val="-1"/>
        </w:rPr>
        <w:t xml:space="preserve"> </w:t>
      </w:r>
      <w:r>
        <w:t>du</w:t>
      </w:r>
      <w:r>
        <w:rPr>
          <w:spacing w:val="-2"/>
        </w:rPr>
        <w:t xml:space="preserve"> </w:t>
      </w:r>
      <w:r>
        <w:t>får</w:t>
      </w:r>
      <w:r>
        <w:rPr>
          <w:spacing w:val="-2"/>
        </w:rPr>
        <w:t xml:space="preserve"> </w:t>
      </w:r>
      <w:r>
        <w:t>i</w:t>
      </w:r>
      <w:r>
        <w:rPr>
          <w:spacing w:val="-2"/>
        </w:rPr>
        <w:t xml:space="preserve"> </w:t>
      </w:r>
      <w:r>
        <w:t>watt</w:t>
      </w:r>
      <w:r>
        <w:rPr>
          <w:spacing w:val="-2"/>
        </w:rPr>
        <w:t xml:space="preserve"> </w:t>
      </w:r>
      <w:r>
        <w:t>är</w:t>
      </w:r>
      <w:r>
        <w:rPr>
          <w:spacing w:val="-2"/>
        </w:rPr>
        <w:t xml:space="preserve"> </w:t>
      </w:r>
      <w:r>
        <w:t>d</w:t>
      </w:r>
      <w:r w:rsidR="0071683F">
        <w:t>et</w:t>
      </w:r>
      <w:r>
        <w:t xml:space="preserve"> du ska gå efter, i förhållande till den generator du kommer att använda.</w:t>
      </w:r>
    </w:p>
    <w:p w14:paraId="183233DB" w14:textId="77777777" w:rsidR="00435016" w:rsidRDefault="00435016">
      <w:pPr>
        <w:pStyle w:val="Brdtext"/>
        <w:kinsoku w:val="0"/>
        <w:overflowPunct w:val="0"/>
        <w:spacing w:before="1"/>
        <w:ind w:left="120"/>
        <w:jc w:val="both"/>
        <w:rPr>
          <w:spacing w:val="-4"/>
        </w:rPr>
      </w:pPr>
      <w:r>
        <w:t>1000W</w:t>
      </w:r>
      <w:r>
        <w:rPr>
          <w:spacing w:val="-5"/>
        </w:rPr>
        <w:t xml:space="preserve"> </w:t>
      </w:r>
      <w:r>
        <w:t>är</w:t>
      </w:r>
      <w:r>
        <w:rPr>
          <w:spacing w:val="-4"/>
        </w:rPr>
        <w:t xml:space="preserve"> </w:t>
      </w:r>
      <w:r>
        <w:t>detsamma</w:t>
      </w:r>
      <w:r>
        <w:rPr>
          <w:spacing w:val="-4"/>
        </w:rPr>
        <w:t xml:space="preserve"> </w:t>
      </w:r>
      <w:r>
        <w:t>som</w:t>
      </w:r>
      <w:r>
        <w:rPr>
          <w:spacing w:val="-3"/>
        </w:rPr>
        <w:t xml:space="preserve"> </w:t>
      </w:r>
      <w:r>
        <w:rPr>
          <w:spacing w:val="-4"/>
        </w:rPr>
        <w:t>1KW.</w:t>
      </w:r>
    </w:p>
    <w:p w14:paraId="58FC0A29" w14:textId="0DF790C3" w:rsidR="00435016" w:rsidRDefault="00435016">
      <w:pPr>
        <w:pStyle w:val="Brdtext"/>
        <w:kinsoku w:val="0"/>
        <w:overflowPunct w:val="0"/>
        <w:spacing w:before="22" w:line="259" w:lineRule="auto"/>
        <w:ind w:left="120" w:right="913"/>
        <w:jc w:val="both"/>
      </w:pPr>
      <w:r>
        <w:t>Du</w:t>
      </w:r>
      <w:r>
        <w:rPr>
          <w:spacing w:val="-1"/>
        </w:rPr>
        <w:t xml:space="preserve"> </w:t>
      </w:r>
      <w:r>
        <w:t>måste</w:t>
      </w:r>
      <w:r>
        <w:rPr>
          <w:spacing w:val="-2"/>
        </w:rPr>
        <w:t xml:space="preserve"> </w:t>
      </w:r>
      <w:r>
        <w:t>själv</w:t>
      </w:r>
      <w:r>
        <w:rPr>
          <w:spacing w:val="-1"/>
        </w:rPr>
        <w:t xml:space="preserve"> </w:t>
      </w:r>
      <w:r>
        <w:t>räkna</w:t>
      </w:r>
      <w:r>
        <w:rPr>
          <w:spacing w:val="-1"/>
        </w:rPr>
        <w:t xml:space="preserve"> </w:t>
      </w:r>
      <w:r>
        <w:t>ut</w:t>
      </w:r>
      <w:r>
        <w:rPr>
          <w:spacing w:val="-2"/>
        </w:rPr>
        <w:t xml:space="preserve"> </w:t>
      </w:r>
      <w:r>
        <w:t>de</w:t>
      </w:r>
      <w:r>
        <w:rPr>
          <w:spacing w:val="-2"/>
        </w:rPr>
        <w:t xml:space="preserve"> </w:t>
      </w:r>
      <w:r>
        <w:t>produkter</w:t>
      </w:r>
      <w:r>
        <w:rPr>
          <w:spacing w:val="-2"/>
        </w:rPr>
        <w:t xml:space="preserve"> </w:t>
      </w:r>
      <w:r>
        <w:t>som</w:t>
      </w:r>
      <w:r>
        <w:rPr>
          <w:spacing w:val="-2"/>
        </w:rPr>
        <w:t xml:space="preserve"> </w:t>
      </w:r>
      <w:r>
        <w:t>inte</w:t>
      </w:r>
      <w:r>
        <w:rPr>
          <w:spacing w:val="-2"/>
        </w:rPr>
        <w:t xml:space="preserve"> </w:t>
      </w:r>
      <w:r>
        <w:t>finns</w:t>
      </w:r>
      <w:r>
        <w:rPr>
          <w:spacing w:val="-1"/>
        </w:rPr>
        <w:t xml:space="preserve"> </w:t>
      </w:r>
      <w:r>
        <w:t>i</w:t>
      </w:r>
      <w:r>
        <w:rPr>
          <w:spacing w:val="-2"/>
        </w:rPr>
        <w:t xml:space="preserve"> </w:t>
      </w:r>
      <w:r>
        <w:t>listan.</w:t>
      </w:r>
      <w:r>
        <w:rPr>
          <w:spacing w:val="-1"/>
        </w:rPr>
        <w:t xml:space="preserve"> </w:t>
      </w:r>
      <w:r>
        <w:t>Du</w:t>
      </w:r>
      <w:r>
        <w:rPr>
          <w:spacing w:val="-1"/>
        </w:rPr>
        <w:t xml:space="preserve"> </w:t>
      </w:r>
      <w:r>
        <w:t>måste</w:t>
      </w:r>
      <w:r>
        <w:rPr>
          <w:spacing w:val="-2"/>
        </w:rPr>
        <w:t xml:space="preserve"> </w:t>
      </w:r>
      <w:r>
        <w:t>ta</w:t>
      </w:r>
      <w:r>
        <w:rPr>
          <w:spacing w:val="-1"/>
        </w:rPr>
        <w:t xml:space="preserve"> </w:t>
      </w:r>
      <w:r>
        <w:t>Volt</w:t>
      </w:r>
      <w:r>
        <w:rPr>
          <w:spacing w:val="-1"/>
        </w:rPr>
        <w:t xml:space="preserve"> </w:t>
      </w:r>
      <w:r>
        <w:t>(230</w:t>
      </w:r>
      <w:r>
        <w:rPr>
          <w:spacing w:val="-2"/>
        </w:rPr>
        <w:t xml:space="preserve"> </w:t>
      </w:r>
      <w:r>
        <w:t>eller</w:t>
      </w:r>
      <w:r>
        <w:rPr>
          <w:spacing w:val="-1"/>
        </w:rPr>
        <w:t xml:space="preserve"> </w:t>
      </w:r>
      <w:r>
        <w:t>400)</w:t>
      </w:r>
      <w:r>
        <w:rPr>
          <w:spacing w:val="-2"/>
        </w:rPr>
        <w:t xml:space="preserve"> </w:t>
      </w:r>
      <w:r>
        <w:t>och</w:t>
      </w:r>
      <w:r>
        <w:rPr>
          <w:spacing w:val="-2"/>
        </w:rPr>
        <w:t xml:space="preserve"> </w:t>
      </w:r>
      <w:r>
        <w:t>multiplicera med (A) Ampere = watt. Exempel: 8 ampere gånger 230V= 8X230= 1 840 Watt.</w:t>
      </w:r>
    </w:p>
    <w:p w14:paraId="581EAA2C" w14:textId="77777777" w:rsidR="00435016" w:rsidRDefault="00000000">
      <w:pPr>
        <w:pStyle w:val="Brdtext"/>
        <w:kinsoku w:val="0"/>
        <w:overflowPunct w:val="0"/>
        <w:spacing w:before="11"/>
        <w:rPr>
          <w:sz w:val="10"/>
          <w:szCs w:val="10"/>
        </w:rPr>
      </w:pPr>
      <w:r>
        <w:rPr>
          <w:noProof/>
        </w:rPr>
        <w:pict w14:anchorId="54812FE2">
          <v:rect id="_x0000_s1028" style="position:absolute;margin-left:20.1pt;margin-top:25.4pt;width:160.25pt;height:18.15pt;z-index:13" fillcolor="#f2f2f2">
            <v:textbox>
              <w:txbxContent>
                <w:p w14:paraId="08767B25" w14:textId="77777777" w:rsidR="00473837" w:rsidRPr="00634C41" w:rsidRDefault="00473837" w:rsidP="00473837">
                  <w:pPr>
                    <w:rPr>
                      <w:sz w:val="16"/>
                      <w:szCs w:val="16"/>
                    </w:rPr>
                  </w:pPr>
                  <w:proofErr w:type="spellStart"/>
                  <w:r w:rsidRPr="00634C41">
                    <w:rPr>
                      <w:sz w:val="16"/>
                      <w:szCs w:val="16"/>
                    </w:rPr>
                    <w:t>Ljudtryck</w:t>
                  </w:r>
                  <w:proofErr w:type="spellEnd"/>
                  <w:r w:rsidRPr="00634C41">
                    <w:rPr>
                      <w:sz w:val="16"/>
                      <w:szCs w:val="16"/>
                    </w:rPr>
                    <w:t xml:space="preserve"> (2000/14/EC, 205/88/EC)</w:t>
                  </w:r>
                </w:p>
              </w:txbxContent>
            </v:textbox>
          </v:rect>
        </w:pict>
      </w:r>
      <w:r>
        <w:rPr>
          <w:noProof/>
        </w:rPr>
        <w:pict w14:anchorId="7B16D115">
          <v:rect id="_x0000_s1029" style="position:absolute;margin-left:20.1pt;margin-top:7.85pt;width:160.25pt;height:17.55pt;z-index:12" fillcolor="#f2f2f2">
            <v:textbox>
              <w:txbxContent>
                <w:p w14:paraId="07B7CF1C" w14:textId="77777777" w:rsidR="00473837" w:rsidRPr="00634C41" w:rsidRDefault="00473837" w:rsidP="00473837">
                  <w:pPr>
                    <w:rPr>
                      <w:sz w:val="16"/>
                      <w:szCs w:val="16"/>
                    </w:rPr>
                  </w:pPr>
                  <w:r w:rsidRPr="00634C41">
                    <w:rPr>
                      <w:sz w:val="16"/>
                      <w:szCs w:val="16"/>
                    </w:rPr>
                    <w:t>Kontinuerlig prestanda (W)</w:t>
                  </w:r>
                </w:p>
              </w:txbxContent>
            </v:textbox>
          </v:rect>
        </w:pict>
      </w:r>
    </w:p>
    <w:p w14:paraId="2B734DAD" w14:textId="77777777" w:rsidR="00435016" w:rsidRDefault="00000000">
      <w:pPr>
        <w:pStyle w:val="Brdtext"/>
        <w:kinsoku w:val="0"/>
        <w:overflowPunct w:val="0"/>
        <w:spacing w:before="11"/>
        <w:rPr>
          <w:sz w:val="10"/>
          <w:szCs w:val="10"/>
        </w:rPr>
        <w:sectPr w:rsidR="00435016">
          <w:pgSz w:w="11910" w:h="16840"/>
          <w:pgMar w:top="680" w:right="300" w:bottom="280" w:left="600" w:header="720" w:footer="720" w:gutter="0"/>
          <w:cols w:space="720"/>
          <w:noEndnote/>
        </w:sectPr>
      </w:pPr>
      <w:r>
        <w:rPr>
          <w:noProof/>
        </w:rPr>
        <w:pict w14:anchorId="3560069E">
          <v:rect id="_x0000_s1030" style="position:absolute;margin-left:318.75pt;margin-top:603.05pt;width:150.9pt;height:18.8pt;z-index:79" fillcolor="#f2f2f2">
            <v:textbox>
              <w:txbxContent>
                <w:p w14:paraId="257CD4B6" w14:textId="77777777" w:rsidR="009865D4" w:rsidRDefault="009865D4" w:rsidP="009865D4">
                  <w:pPr>
                    <w:jc w:val="center"/>
                  </w:pPr>
                  <w:r>
                    <w:t>700+</w:t>
                  </w:r>
                </w:p>
              </w:txbxContent>
            </v:textbox>
          </v:rect>
        </w:pict>
      </w:r>
      <w:r>
        <w:rPr>
          <w:noProof/>
        </w:rPr>
        <w:pict w14:anchorId="3FEABC22">
          <v:rect id="_x0000_s1031" style="position:absolute;margin-left:318.75pt;margin-top:577.75pt;width:150.9pt;height:20.9pt;z-index:76" fillcolor="#d8d8d8">
            <v:textbox>
              <w:txbxContent>
                <w:p w14:paraId="30586604" w14:textId="77777777" w:rsidR="009865D4" w:rsidRDefault="009865D4" w:rsidP="009865D4">
                  <w:pPr>
                    <w:jc w:val="center"/>
                  </w:pPr>
                  <w:r>
                    <w:t>900+</w:t>
                  </w:r>
                </w:p>
              </w:txbxContent>
            </v:textbox>
          </v:rect>
        </w:pict>
      </w:r>
      <w:r>
        <w:rPr>
          <w:noProof/>
        </w:rPr>
        <w:pict w14:anchorId="2B402AF0">
          <v:rect id="_x0000_s1032" style="position:absolute;margin-left:184.7pt;margin-top:603.05pt;width:129.6pt;height:18.8pt;z-index:78" fillcolor="#f2f2f2">
            <v:textbox>
              <w:txbxContent>
                <w:p w14:paraId="3C75FD73" w14:textId="77777777" w:rsidR="009865D4" w:rsidRDefault="009865D4" w:rsidP="009865D4">
                  <w:pPr>
                    <w:jc w:val="center"/>
                  </w:pPr>
                  <w:r>
                    <w:t>320+</w:t>
                  </w:r>
                </w:p>
              </w:txbxContent>
            </v:textbox>
          </v:rect>
        </w:pict>
      </w:r>
      <w:r>
        <w:rPr>
          <w:noProof/>
        </w:rPr>
        <w:pict w14:anchorId="57BBF0B5">
          <v:rect id="_x0000_s1033" style="position:absolute;margin-left:20.1pt;margin-top:603.05pt;width:160.25pt;height:18.8pt;z-index:77" fillcolor="#f2f2f2">
            <v:textbox>
              <w:txbxContent>
                <w:p w14:paraId="445D5C68" w14:textId="77777777" w:rsidR="009865D4" w:rsidRDefault="009865D4">
                  <w:r>
                    <w:t>Dator</w:t>
                  </w:r>
                </w:p>
              </w:txbxContent>
            </v:textbox>
          </v:rect>
        </w:pict>
      </w:r>
      <w:r>
        <w:rPr>
          <w:noProof/>
        </w:rPr>
        <w:pict w14:anchorId="600E4072">
          <v:rect id="_x0000_s1034" style="position:absolute;margin-left:20.1pt;margin-top:577.75pt;width:160.25pt;height:20.9pt;z-index:74" fillcolor="#d8d8d8">
            <v:textbox>
              <w:txbxContent>
                <w:p w14:paraId="69F8A245" w14:textId="77777777" w:rsidR="009865D4" w:rsidRDefault="009865D4">
                  <w:r>
                    <w:t>TV</w:t>
                  </w:r>
                </w:p>
              </w:txbxContent>
            </v:textbox>
          </v:rect>
        </w:pict>
      </w:r>
      <w:r>
        <w:rPr>
          <w:noProof/>
        </w:rPr>
        <w:pict w14:anchorId="1DCB3673">
          <v:rect id="_x0000_s1035" style="position:absolute;margin-left:184.7pt;margin-top:577.75pt;width:129.6pt;height:20.9pt;z-index:75" fillcolor="#d8d8d8">
            <v:textbox>
              <w:txbxContent>
                <w:p w14:paraId="08533803" w14:textId="77777777" w:rsidR="009865D4" w:rsidRDefault="009865D4" w:rsidP="009865D4">
                  <w:pPr>
                    <w:jc w:val="center"/>
                  </w:pPr>
                  <w:r>
                    <w:t>300+</w:t>
                  </w:r>
                </w:p>
              </w:txbxContent>
            </v:textbox>
          </v:rect>
        </w:pict>
      </w:r>
      <w:r>
        <w:rPr>
          <w:noProof/>
        </w:rPr>
        <w:pict w14:anchorId="17F495DF">
          <v:rect id="_x0000_s1036" style="position:absolute;margin-left:318.75pt;margin-top:553.95pt;width:150.9pt;height:20.05pt;z-index:73" fillcolor="#f2f2f2">
            <v:textbox>
              <w:txbxContent>
                <w:p w14:paraId="26DA2B36" w14:textId="77777777" w:rsidR="009865D4" w:rsidRDefault="009865D4" w:rsidP="009865D4">
                  <w:pPr>
                    <w:jc w:val="center"/>
                  </w:pPr>
                  <w:r>
                    <w:t>500+</w:t>
                  </w:r>
                </w:p>
              </w:txbxContent>
            </v:textbox>
          </v:rect>
        </w:pict>
      </w:r>
      <w:r>
        <w:rPr>
          <w:noProof/>
        </w:rPr>
        <w:pict w14:anchorId="1D26596A">
          <v:rect id="_x0000_s1037" style="position:absolute;margin-left:184.7pt;margin-top:553.95pt;width:129.6pt;height:20.05pt;z-index:72" fillcolor="#f2f2f2">
            <v:textbox>
              <w:txbxContent>
                <w:p w14:paraId="31ADD6AA" w14:textId="77777777" w:rsidR="009865D4" w:rsidRDefault="009865D4" w:rsidP="009865D4">
                  <w:pPr>
                    <w:jc w:val="center"/>
                  </w:pPr>
                  <w:r>
                    <w:t>300+</w:t>
                  </w:r>
                </w:p>
              </w:txbxContent>
            </v:textbox>
          </v:rect>
        </w:pict>
      </w:r>
      <w:r>
        <w:rPr>
          <w:noProof/>
        </w:rPr>
        <w:pict w14:anchorId="63410355">
          <v:rect id="_x0000_s1038" style="position:absolute;margin-left:20.1pt;margin-top:553.95pt;width:160.25pt;height:20.05pt;z-index:71" fillcolor="#f2f2f2">
            <v:textbox>
              <w:txbxContent>
                <w:p w14:paraId="2A86B023" w14:textId="77777777" w:rsidR="00254BD7" w:rsidRDefault="00254BD7">
                  <w:r w:rsidRPr="00254BD7">
                    <w:t>Cirkulationspump</w:t>
                  </w:r>
                </w:p>
              </w:txbxContent>
            </v:textbox>
          </v:rect>
        </w:pict>
      </w:r>
      <w:r>
        <w:rPr>
          <w:noProof/>
        </w:rPr>
        <w:pict w14:anchorId="5029CD30">
          <v:rect id="_x0000_s1039" style="position:absolute;margin-left:318.75pt;margin-top:528.25pt;width:150.9pt;height:21.35pt;z-index:70" fillcolor="#d8d8d8">
            <v:textbox>
              <w:txbxContent>
                <w:p w14:paraId="3F6BB581" w14:textId="77777777" w:rsidR="00254BD7" w:rsidRDefault="00254BD7" w:rsidP="00254BD7">
                  <w:pPr>
                    <w:jc w:val="center"/>
                  </w:pPr>
                  <w:r>
                    <w:t>1 500+</w:t>
                  </w:r>
                </w:p>
              </w:txbxContent>
            </v:textbox>
          </v:rect>
        </w:pict>
      </w:r>
      <w:r>
        <w:rPr>
          <w:noProof/>
        </w:rPr>
        <w:pict w14:anchorId="6EB18732">
          <v:rect id="_x0000_s1040" style="position:absolute;margin-left:184.7pt;margin-top:528.25pt;width:129.6pt;height:21.35pt;z-index:69" fillcolor="#d8d8d8">
            <v:textbox>
              <w:txbxContent>
                <w:p w14:paraId="1A17C475" w14:textId="77777777" w:rsidR="00254BD7" w:rsidRDefault="00254BD7" w:rsidP="00254BD7">
                  <w:pPr>
                    <w:jc w:val="center"/>
                  </w:pPr>
                  <w:r>
                    <w:t>500+</w:t>
                  </w:r>
                </w:p>
              </w:txbxContent>
            </v:textbox>
          </v:rect>
        </w:pict>
      </w:r>
      <w:r>
        <w:rPr>
          <w:noProof/>
        </w:rPr>
        <w:pict w14:anchorId="2B9C846C">
          <v:rect id="_x0000_s1041" style="position:absolute;margin-left:20.1pt;margin-top:528.25pt;width:160.25pt;height:21.35pt;z-index:68" fillcolor="#d8d8d8">
            <v:textbox>
              <w:txbxContent>
                <w:p w14:paraId="3A6E9244" w14:textId="77777777" w:rsidR="00254BD7" w:rsidRDefault="00254BD7">
                  <w:r>
                    <w:t>Kylskåp/Frys</w:t>
                  </w:r>
                </w:p>
              </w:txbxContent>
            </v:textbox>
          </v:rect>
        </w:pict>
      </w:r>
      <w:r>
        <w:rPr>
          <w:noProof/>
        </w:rPr>
        <w:pict w14:anchorId="2E90F56F">
          <v:rect id="_x0000_s1042" style="position:absolute;margin-left:318.75pt;margin-top:503.85pt;width:150.9pt;height:20.7pt;z-index:67" fillcolor="#f2f2f2">
            <v:textbox>
              <w:txbxContent>
                <w:p w14:paraId="4B77CE1F" w14:textId="77777777" w:rsidR="00254BD7" w:rsidRDefault="00254BD7" w:rsidP="00254BD7">
                  <w:pPr>
                    <w:jc w:val="center"/>
                  </w:pPr>
                  <w:r>
                    <w:t>3 000+</w:t>
                  </w:r>
                </w:p>
              </w:txbxContent>
            </v:textbox>
          </v:rect>
        </w:pict>
      </w:r>
      <w:r>
        <w:rPr>
          <w:noProof/>
        </w:rPr>
        <w:pict w14:anchorId="0A2460C5">
          <v:rect id="_x0000_s1043" style="position:absolute;margin-left:184.7pt;margin-top:503.85pt;width:129.6pt;height:20.7pt;z-index:66" fillcolor="#f2f2f2">
            <v:textbox>
              <w:txbxContent>
                <w:p w14:paraId="6E9221F2" w14:textId="77777777" w:rsidR="00254BD7" w:rsidRDefault="00254BD7" w:rsidP="00254BD7">
                  <w:pPr>
                    <w:jc w:val="center"/>
                  </w:pPr>
                  <w:r>
                    <w:t>2 100+</w:t>
                  </w:r>
                </w:p>
              </w:txbxContent>
            </v:textbox>
          </v:rect>
        </w:pict>
      </w:r>
      <w:r>
        <w:rPr>
          <w:noProof/>
        </w:rPr>
        <w:pict w14:anchorId="30A116F2">
          <v:rect id="_x0000_s1044" style="position:absolute;margin-left:20.1pt;margin-top:503.85pt;width:160.25pt;height:20.7pt;z-index:65" fillcolor="#f2f2f2">
            <v:textbox>
              <w:txbxContent>
                <w:p w14:paraId="194865C6" w14:textId="77777777" w:rsidR="00254BD7" w:rsidRDefault="00254BD7">
                  <w:r w:rsidRPr="00254BD7">
                    <w:t>Högtryckstvätt</w:t>
                  </w:r>
                </w:p>
              </w:txbxContent>
            </v:textbox>
          </v:rect>
        </w:pict>
      </w:r>
      <w:r>
        <w:rPr>
          <w:noProof/>
        </w:rPr>
        <w:pict w14:anchorId="2EFA104A">
          <v:rect id="_x0000_s1045" style="position:absolute;margin-left:318.75pt;margin-top:476.35pt;width:150.9pt;height:21.9pt;z-index:64" fillcolor="#d8d8d8">
            <v:textbox>
              <w:txbxContent>
                <w:p w14:paraId="6F9242F2" w14:textId="77777777" w:rsidR="00254BD7" w:rsidRDefault="00254BD7" w:rsidP="00254BD7">
                  <w:pPr>
                    <w:jc w:val="center"/>
                  </w:pPr>
                  <w:r>
                    <w:t>2 600+</w:t>
                  </w:r>
                </w:p>
              </w:txbxContent>
            </v:textbox>
          </v:rect>
        </w:pict>
      </w:r>
      <w:r>
        <w:rPr>
          <w:noProof/>
        </w:rPr>
        <w:pict w14:anchorId="4A4FC092">
          <v:rect id="_x0000_s1046" style="position:absolute;margin-left:184.7pt;margin-top:476.35pt;width:129.6pt;height:21.9pt;z-index:63" fillcolor="#d8d8d8">
            <v:textbox>
              <w:txbxContent>
                <w:p w14:paraId="1B070008" w14:textId="77777777" w:rsidR="00254BD7" w:rsidRDefault="00254BD7" w:rsidP="00254BD7">
                  <w:pPr>
                    <w:jc w:val="center"/>
                  </w:pPr>
                  <w:r>
                    <w:t>1 800+</w:t>
                  </w:r>
                </w:p>
              </w:txbxContent>
            </v:textbox>
          </v:rect>
        </w:pict>
      </w:r>
      <w:r>
        <w:rPr>
          <w:noProof/>
        </w:rPr>
        <w:pict w14:anchorId="709B8B23">
          <v:rect id="_x0000_s1047" style="position:absolute;margin-left:20.1pt;margin-top:476.35pt;width:160.25pt;height:21.9pt;z-index:62" fillcolor="#d8d8d8">
            <v:textbox>
              <w:txbxContent>
                <w:p w14:paraId="65ED0B31" w14:textId="77777777" w:rsidR="00254BD7" w:rsidRDefault="00254BD7">
                  <w:r>
                    <w:t>Motorsåg</w:t>
                  </w:r>
                </w:p>
              </w:txbxContent>
            </v:textbox>
          </v:rect>
        </w:pict>
      </w:r>
      <w:r>
        <w:rPr>
          <w:noProof/>
        </w:rPr>
        <w:pict w14:anchorId="1A359F59">
          <v:rect id="_x0000_s1048" style="position:absolute;margin-left:318.75pt;margin-top:453.15pt;width:150.9pt;height:19.4pt;z-index:61" fillcolor="#f2f2f2">
            <v:textbox>
              <w:txbxContent>
                <w:p w14:paraId="2E1A93F5" w14:textId="77777777" w:rsidR="00254BD7" w:rsidRDefault="00254BD7" w:rsidP="00254BD7">
                  <w:pPr>
                    <w:jc w:val="center"/>
                  </w:pPr>
                  <w:r>
                    <w:t>2 600+</w:t>
                  </w:r>
                </w:p>
              </w:txbxContent>
            </v:textbox>
          </v:rect>
        </w:pict>
      </w:r>
      <w:r>
        <w:rPr>
          <w:noProof/>
        </w:rPr>
        <w:pict w14:anchorId="162EE6E3">
          <v:rect id="_x0000_s1049" style="position:absolute;margin-left:184.7pt;margin-top:453.15pt;width:129.6pt;height:19.4pt;z-index:60" fillcolor="#f2f2f2">
            <v:textbox>
              <w:txbxContent>
                <w:p w14:paraId="557470D4" w14:textId="77777777" w:rsidR="00254BD7" w:rsidRDefault="00254BD7" w:rsidP="00254BD7">
                  <w:pPr>
                    <w:jc w:val="center"/>
                  </w:pPr>
                  <w:r>
                    <w:t>2 000+</w:t>
                  </w:r>
                </w:p>
              </w:txbxContent>
            </v:textbox>
          </v:rect>
        </w:pict>
      </w:r>
      <w:r>
        <w:rPr>
          <w:noProof/>
        </w:rPr>
        <w:pict w14:anchorId="205C45DE">
          <v:rect id="_x0000_s1050" style="position:absolute;margin-left:20.1pt;margin-top:453.15pt;width:160.25pt;height:19.4pt;z-index:59" fillcolor="#f2f2f2">
            <v:textbox>
              <w:txbxContent>
                <w:p w14:paraId="3D0F09E6" w14:textId="77777777" w:rsidR="00254BD7" w:rsidRDefault="00254BD7">
                  <w:proofErr w:type="spellStart"/>
                  <w:r>
                    <w:t>Lövblås</w:t>
                  </w:r>
                  <w:proofErr w:type="spellEnd"/>
                </w:p>
              </w:txbxContent>
            </v:textbox>
          </v:rect>
        </w:pict>
      </w:r>
      <w:r>
        <w:rPr>
          <w:noProof/>
        </w:rPr>
        <w:pict w14:anchorId="0EF1205B">
          <v:rect id="_x0000_s1051" style="position:absolute;margin-left:318.75pt;margin-top:428.1pt;width:150.9pt;height:21.3pt;z-index:58" fillcolor="#d8d8d8">
            <v:textbox>
              <w:txbxContent>
                <w:p w14:paraId="40E28817" w14:textId="77777777" w:rsidR="00254BD7" w:rsidRDefault="00254BD7" w:rsidP="00254BD7">
                  <w:pPr>
                    <w:jc w:val="center"/>
                  </w:pPr>
                  <w:r>
                    <w:t>2 600+</w:t>
                  </w:r>
                </w:p>
              </w:txbxContent>
            </v:textbox>
          </v:rect>
        </w:pict>
      </w:r>
      <w:r>
        <w:rPr>
          <w:noProof/>
        </w:rPr>
        <w:pict w14:anchorId="5372FA34">
          <v:rect id="_x0000_s1052" style="position:absolute;margin-left:184.7pt;margin-top:428.1pt;width:129.6pt;height:21.3pt;z-index:57" fillcolor="#d8d8d8">
            <v:textbox>
              <w:txbxContent>
                <w:p w14:paraId="03C07183" w14:textId="77777777" w:rsidR="00253539" w:rsidRDefault="00253539" w:rsidP="00253539">
                  <w:pPr>
                    <w:jc w:val="center"/>
                  </w:pPr>
                  <w:r>
                    <w:t>2 000+</w:t>
                  </w:r>
                </w:p>
              </w:txbxContent>
            </v:textbox>
          </v:rect>
        </w:pict>
      </w:r>
      <w:r>
        <w:rPr>
          <w:noProof/>
        </w:rPr>
        <w:pict w14:anchorId="7CF5911A">
          <v:rect id="_x0000_s1053" style="position:absolute;margin-left:20.1pt;margin-top:428.1pt;width:160.25pt;height:21.3pt;z-index:56" fillcolor="#d8d8d8">
            <v:textbox>
              <w:txbxContent>
                <w:p w14:paraId="1742743B" w14:textId="77777777" w:rsidR="00253539" w:rsidRDefault="00253539">
                  <w:r>
                    <w:t>Kompostkvarn</w:t>
                  </w:r>
                </w:p>
              </w:txbxContent>
            </v:textbox>
          </v:rect>
        </w:pict>
      </w:r>
      <w:r>
        <w:rPr>
          <w:noProof/>
        </w:rPr>
        <w:pict w14:anchorId="73CC8814">
          <v:rect id="_x0000_s1054" style="position:absolute;margin-left:318.75pt;margin-top:404.95pt;width:150.9pt;height:18.8pt;z-index:55" fillcolor="#f2f2f2">
            <v:textbox>
              <w:txbxContent>
                <w:p w14:paraId="0333339D" w14:textId="77777777" w:rsidR="00253539" w:rsidRDefault="00253539" w:rsidP="00253539">
                  <w:pPr>
                    <w:jc w:val="center"/>
                  </w:pPr>
                  <w:r>
                    <w:t>1 200+</w:t>
                  </w:r>
                </w:p>
              </w:txbxContent>
            </v:textbox>
          </v:rect>
        </w:pict>
      </w:r>
      <w:r>
        <w:rPr>
          <w:noProof/>
        </w:rPr>
        <w:pict w14:anchorId="088D6E5D">
          <v:rect id="_x0000_s1055" style="position:absolute;margin-left:184.7pt;margin-top:404.95pt;width:129.6pt;height:18.8pt;z-index:54" fillcolor="#f2f2f2">
            <v:textbox>
              <w:txbxContent>
                <w:p w14:paraId="351B8C20" w14:textId="77777777" w:rsidR="00253539" w:rsidRDefault="00253539" w:rsidP="00253539">
                  <w:pPr>
                    <w:jc w:val="center"/>
                  </w:pPr>
                  <w:r>
                    <w:t>500+</w:t>
                  </w:r>
                </w:p>
              </w:txbxContent>
            </v:textbox>
          </v:rect>
        </w:pict>
      </w:r>
      <w:r>
        <w:rPr>
          <w:noProof/>
        </w:rPr>
        <w:pict w14:anchorId="34CFAC72">
          <v:rect id="_x0000_s1056" style="position:absolute;margin-left:20.1pt;margin-top:404.95pt;width:160.25pt;height:18.8pt;z-index:53" fillcolor="#f2f2f2">
            <v:textbox>
              <w:txbxContent>
                <w:p w14:paraId="0CDFD9F3" w14:textId="77777777" w:rsidR="00253539" w:rsidRDefault="00253539">
                  <w:r w:rsidRPr="00253539">
                    <w:t>Häcksax</w:t>
                  </w:r>
                </w:p>
              </w:txbxContent>
            </v:textbox>
          </v:rect>
        </w:pict>
      </w:r>
      <w:r>
        <w:rPr>
          <w:noProof/>
        </w:rPr>
        <w:pict w14:anchorId="1E174FE8">
          <v:rect id="_x0000_s1057" style="position:absolute;margin-left:318.75pt;margin-top:380.55pt;width:150.9pt;height:19.4pt;z-index:52" fillcolor="#d8d8d8">
            <v:textbox>
              <w:txbxContent>
                <w:p w14:paraId="0AA7BA69" w14:textId="77777777" w:rsidR="00253539" w:rsidRDefault="00253539" w:rsidP="00253539">
                  <w:pPr>
                    <w:jc w:val="center"/>
                  </w:pPr>
                  <w:r>
                    <w:t>1 000+</w:t>
                  </w:r>
                </w:p>
              </w:txbxContent>
            </v:textbox>
          </v:rect>
        </w:pict>
      </w:r>
      <w:r>
        <w:rPr>
          <w:noProof/>
        </w:rPr>
        <w:pict w14:anchorId="7F613D7C">
          <v:rect id="_x0000_s1058" style="position:absolute;margin-left:184.7pt;margin-top:380.55pt;width:129.6pt;height:19.4pt;z-index:51" fillcolor="#d8d8d8">
            <v:textbox>
              <w:txbxContent>
                <w:p w14:paraId="2796BB2B" w14:textId="77777777" w:rsidR="00253539" w:rsidRDefault="00253539" w:rsidP="00253539">
                  <w:pPr>
                    <w:jc w:val="center"/>
                  </w:pPr>
                  <w:r>
                    <w:t>350+</w:t>
                  </w:r>
                </w:p>
              </w:txbxContent>
            </v:textbox>
          </v:rect>
        </w:pict>
      </w:r>
      <w:r>
        <w:rPr>
          <w:noProof/>
        </w:rPr>
        <w:pict w14:anchorId="5080C5D1">
          <v:rect id="_x0000_s1059" style="position:absolute;margin-left:20.1pt;margin-top:380.55pt;width:160.25pt;height:19.4pt;z-index:50" fillcolor="#d8d8d8">
            <v:textbox>
              <w:txbxContent>
                <w:p w14:paraId="2C29E666" w14:textId="77777777" w:rsidR="00253539" w:rsidRDefault="00253539">
                  <w:r>
                    <w:t>Grästrimmer</w:t>
                  </w:r>
                </w:p>
              </w:txbxContent>
            </v:textbox>
          </v:rect>
        </w:pict>
      </w:r>
      <w:r>
        <w:rPr>
          <w:noProof/>
        </w:rPr>
        <w:pict w14:anchorId="7731C1DB">
          <v:rect id="_x0000_s1060" style="position:absolute;margin-left:318.75pt;margin-top:354.25pt;width:150.9pt;height:22.55pt;z-index:49" fillcolor="#f2f2f2">
            <v:textbox>
              <w:txbxContent>
                <w:p w14:paraId="5785EE98" w14:textId="77777777" w:rsidR="00253539" w:rsidRDefault="00253539" w:rsidP="00253539">
                  <w:pPr>
                    <w:jc w:val="center"/>
                  </w:pPr>
                  <w:r>
                    <w:t>2 500+</w:t>
                  </w:r>
                </w:p>
              </w:txbxContent>
            </v:textbox>
          </v:rect>
        </w:pict>
      </w:r>
      <w:r>
        <w:rPr>
          <w:noProof/>
        </w:rPr>
        <w:pict w14:anchorId="4AE6F415">
          <v:rect id="_x0000_s1061" style="position:absolute;margin-left:184.7pt;margin-top:354.25pt;width:129.6pt;height:22.55pt;z-index:48" fillcolor="#f2f2f2">
            <v:textbox>
              <w:txbxContent>
                <w:p w14:paraId="6E50EEC3" w14:textId="77777777" w:rsidR="00253539" w:rsidRDefault="00253539" w:rsidP="00253539">
                  <w:pPr>
                    <w:jc w:val="center"/>
                  </w:pPr>
                  <w:r>
                    <w:t>1 100+</w:t>
                  </w:r>
                </w:p>
              </w:txbxContent>
            </v:textbox>
          </v:rect>
        </w:pict>
      </w:r>
      <w:r>
        <w:rPr>
          <w:noProof/>
        </w:rPr>
        <w:pict w14:anchorId="192E977B">
          <v:rect id="_x0000_s1062" style="position:absolute;margin-left:20.1pt;margin-top:354.25pt;width:160.25pt;height:22.55pt;z-index:47" fillcolor="#f2f2f2">
            <v:textbox>
              <w:txbxContent>
                <w:p w14:paraId="2AD484EC" w14:textId="77777777" w:rsidR="00253539" w:rsidRDefault="00253539">
                  <w:r w:rsidRPr="00253539">
                    <w:t>Gräsklippare</w:t>
                  </w:r>
                </w:p>
              </w:txbxContent>
            </v:textbox>
          </v:rect>
        </w:pict>
      </w:r>
      <w:r>
        <w:rPr>
          <w:noProof/>
        </w:rPr>
        <w:pict w14:anchorId="2B7618F6">
          <v:rect id="_x0000_s1063" style="position:absolute;margin-left:318.75pt;margin-top:328.6pt;width:150.9pt;height:21.25pt;z-index:46" fillcolor="#d8d8d8">
            <v:textbox>
              <w:txbxContent>
                <w:p w14:paraId="24F2A5A8" w14:textId="77777777" w:rsidR="00253539" w:rsidRDefault="00253539" w:rsidP="00253539">
                  <w:pPr>
                    <w:jc w:val="center"/>
                  </w:pPr>
                  <w:r>
                    <w:t>-</w:t>
                  </w:r>
                </w:p>
              </w:txbxContent>
            </v:textbox>
          </v:rect>
        </w:pict>
      </w:r>
      <w:r>
        <w:rPr>
          <w:noProof/>
        </w:rPr>
        <w:pict w14:anchorId="6CA84F96">
          <v:rect id="_x0000_s1064" style="position:absolute;margin-left:184.7pt;margin-top:328.6pt;width:129.6pt;height:21.25pt;z-index:45" fillcolor="#d8d8d8">
            <v:textbox>
              <w:txbxContent>
                <w:p w14:paraId="5A01082E" w14:textId="77777777" w:rsidR="00E66E2C" w:rsidRDefault="00E66E2C" w:rsidP="00E66E2C">
                  <w:pPr>
                    <w:jc w:val="center"/>
                  </w:pPr>
                  <w:r>
                    <w:t>100+</w:t>
                  </w:r>
                </w:p>
              </w:txbxContent>
            </v:textbox>
          </v:rect>
        </w:pict>
      </w:r>
      <w:r>
        <w:rPr>
          <w:noProof/>
        </w:rPr>
        <w:pict w14:anchorId="10020C81">
          <v:rect id="_x0000_s1065" style="position:absolute;margin-left:20.1pt;margin-top:328.6pt;width:160.25pt;height:21.25pt;z-index:44" fillcolor="#d8d8d8">
            <v:textbox>
              <w:txbxContent>
                <w:p w14:paraId="46C8CEEB" w14:textId="77777777" w:rsidR="00E66E2C" w:rsidRDefault="00E66E2C">
                  <w:r w:rsidRPr="00E66E2C">
                    <w:t>Batteriladdare</w:t>
                  </w:r>
                </w:p>
              </w:txbxContent>
            </v:textbox>
          </v:rect>
        </w:pict>
      </w:r>
      <w:r>
        <w:rPr>
          <w:noProof/>
        </w:rPr>
        <w:pict w14:anchorId="39A670A1">
          <v:rect id="_x0000_s1066" style="position:absolute;margin-left:318.75pt;margin-top:301.65pt;width:150.9pt;height:22.55pt;z-index:43" fillcolor="#f2f2f2">
            <v:textbox>
              <w:txbxContent>
                <w:p w14:paraId="24271069" w14:textId="77777777" w:rsidR="00E66E2C" w:rsidRDefault="00E66E2C" w:rsidP="00E66E2C">
                  <w:pPr>
                    <w:jc w:val="center"/>
                  </w:pPr>
                  <w:r>
                    <w:t>-</w:t>
                  </w:r>
                </w:p>
              </w:txbxContent>
            </v:textbox>
          </v:rect>
        </w:pict>
      </w:r>
      <w:r>
        <w:rPr>
          <w:noProof/>
        </w:rPr>
        <w:pict w14:anchorId="413B9A11">
          <v:rect id="_x0000_s1067" style="position:absolute;margin-left:184.7pt;margin-top:301.65pt;width:129.6pt;height:21.9pt;z-index:42" fillcolor="#f2f2f2">
            <v:textbox>
              <w:txbxContent>
                <w:p w14:paraId="5AD555BD" w14:textId="77777777" w:rsidR="00E66E2C" w:rsidRDefault="00E66E2C" w:rsidP="00E66E2C">
                  <w:pPr>
                    <w:jc w:val="center"/>
                  </w:pPr>
                  <w:r>
                    <w:t>2600+</w:t>
                  </w:r>
                </w:p>
              </w:txbxContent>
            </v:textbox>
          </v:rect>
        </w:pict>
      </w:r>
      <w:r>
        <w:rPr>
          <w:noProof/>
        </w:rPr>
        <w:pict w14:anchorId="26926641">
          <v:rect id="_x0000_s1068" style="position:absolute;margin-left:20.1pt;margin-top:301.65pt;width:160.25pt;height:21.9pt;z-index:41" fillcolor="#f2f2f2">
            <v:textbox>
              <w:txbxContent>
                <w:p w14:paraId="512B8130" w14:textId="77777777" w:rsidR="00E66E2C" w:rsidRDefault="00E66E2C">
                  <w:r w:rsidRPr="00E66E2C">
                    <w:t>Luftkonditionering i husvagn</w:t>
                  </w:r>
                </w:p>
              </w:txbxContent>
            </v:textbox>
          </v:rect>
        </w:pict>
      </w:r>
      <w:r>
        <w:rPr>
          <w:noProof/>
        </w:rPr>
        <w:pict w14:anchorId="59698A8D">
          <v:rect id="_x0000_s1069" style="position:absolute;margin-left:318.75pt;margin-top:275.35pt;width:150.9pt;height:23.15pt;z-index:40" fillcolor="#d8d8d8">
            <v:textbox>
              <w:txbxContent>
                <w:p w14:paraId="07211288" w14:textId="77777777" w:rsidR="00E66E2C" w:rsidRDefault="00E66E2C" w:rsidP="00E66E2C">
                  <w:pPr>
                    <w:jc w:val="center"/>
                  </w:pPr>
                  <w:r>
                    <w:t>-</w:t>
                  </w:r>
                </w:p>
              </w:txbxContent>
            </v:textbox>
          </v:rect>
        </w:pict>
      </w:r>
      <w:r>
        <w:rPr>
          <w:noProof/>
        </w:rPr>
        <w:pict w14:anchorId="40F5333E">
          <v:rect id="_x0000_s1070" style="position:absolute;margin-left:184.7pt;margin-top:275.35pt;width:129.6pt;height:23.15pt;z-index:39" fillcolor="#d8d8d8">
            <v:textbox>
              <w:txbxContent>
                <w:p w14:paraId="5249404E" w14:textId="77777777" w:rsidR="00E66E2C" w:rsidRDefault="00E66E2C" w:rsidP="00E66E2C">
                  <w:pPr>
                    <w:jc w:val="center"/>
                  </w:pPr>
                  <w:r>
                    <w:t>1500+</w:t>
                  </w:r>
                </w:p>
              </w:txbxContent>
            </v:textbox>
          </v:rect>
        </w:pict>
      </w:r>
      <w:r>
        <w:rPr>
          <w:noProof/>
        </w:rPr>
        <w:pict w14:anchorId="19BB9A35">
          <v:rect id="_x0000_s1071" style="position:absolute;margin-left:20.1pt;margin-top:275.35pt;width:160.25pt;height:23.15pt;z-index:38" fillcolor="#d8d8d8">
            <v:textbox>
              <w:txbxContent>
                <w:p w14:paraId="0822E7AD" w14:textId="77777777" w:rsidR="00E66E2C" w:rsidRDefault="00E66E2C">
                  <w:r>
                    <w:t>Värmefläkt</w:t>
                  </w:r>
                </w:p>
              </w:txbxContent>
            </v:textbox>
          </v:rect>
        </w:pict>
      </w:r>
      <w:r>
        <w:rPr>
          <w:noProof/>
        </w:rPr>
        <w:pict w14:anchorId="4D179E12">
          <v:rect id="_x0000_s1072" style="position:absolute;margin-left:318.75pt;margin-top:248.45pt;width:150.9pt;height:22.5pt;z-index:37" fillcolor="#f2f2f2">
            <v:textbox>
              <w:txbxContent>
                <w:p w14:paraId="371866B4" w14:textId="77777777" w:rsidR="00E66E2C" w:rsidRDefault="00E66E2C" w:rsidP="00E66E2C">
                  <w:pPr>
                    <w:jc w:val="center"/>
                  </w:pPr>
                  <w:r>
                    <w:t>100+</w:t>
                  </w:r>
                </w:p>
              </w:txbxContent>
            </v:textbox>
          </v:rect>
        </w:pict>
      </w:r>
      <w:r>
        <w:rPr>
          <w:noProof/>
        </w:rPr>
        <w:pict w14:anchorId="1E1808EF">
          <v:rect id="_x0000_s1073" style="position:absolute;margin-left:184.7pt;margin-top:248.45pt;width:129.6pt;height:22.5pt;z-index:36" fillcolor="#f2f2f2">
            <v:textbox>
              <w:txbxContent>
                <w:p w14:paraId="3D3F152E" w14:textId="77777777" w:rsidR="00E66E2C" w:rsidRDefault="00E66E2C" w:rsidP="00E66E2C">
                  <w:pPr>
                    <w:jc w:val="center"/>
                  </w:pPr>
                  <w:r>
                    <w:t>20+</w:t>
                  </w:r>
                </w:p>
              </w:txbxContent>
            </v:textbox>
          </v:rect>
        </w:pict>
      </w:r>
      <w:r>
        <w:rPr>
          <w:noProof/>
        </w:rPr>
        <w:pict w14:anchorId="1B1B7DFC">
          <v:rect id="_x0000_s1074" style="position:absolute;margin-left:20.1pt;margin-top:248.45pt;width:160.25pt;height:22.5pt;z-index:35" fillcolor="#f2f2f2">
            <v:textbox>
              <w:txbxContent>
                <w:p w14:paraId="340EAFF2" w14:textId="77777777" w:rsidR="00E66E2C" w:rsidRDefault="00E66E2C">
                  <w:r>
                    <w:t>Laptop/PC</w:t>
                  </w:r>
                </w:p>
              </w:txbxContent>
            </v:textbox>
          </v:rect>
        </w:pict>
      </w:r>
      <w:r>
        <w:rPr>
          <w:noProof/>
        </w:rPr>
        <w:pict w14:anchorId="08BCF921">
          <v:rect id="_x0000_s1075" style="position:absolute;margin-left:318.75pt;margin-top:222.15pt;width:150.9pt;height:22.5pt;z-index:34" fillcolor="#d8d8d8">
            <v:textbox>
              <w:txbxContent>
                <w:p w14:paraId="0E4EAAAF" w14:textId="77777777" w:rsidR="00E66E2C" w:rsidRDefault="00E66E2C" w:rsidP="00E66E2C">
                  <w:pPr>
                    <w:jc w:val="center"/>
                  </w:pPr>
                  <w:r>
                    <w:t>100+</w:t>
                  </w:r>
                </w:p>
              </w:txbxContent>
            </v:textbox>
          </v:rect>
        </w:pict>
      </w:r>
      <w:r>
        <w:rPr>
          <w:noProof/>
        </w:rPr>
        <w:pict w14:anchorId="54AE0C87">
          <v:rect id="_x0000_s1076" style="position:absolute;margin-left:184.7pt;margin-top:222.15pt;width:129.6pt;height:22.5pt;z-index:33" fillcolor="#d8d8d8">
            <v:textbox>
              <w:txbxContent>
                <w:p w14:paraId="6701FC3C" w14:textId="77777777" w:rsidR="00E66E2C" w:rsidRDefault="00E66E2C" w:rsidP="00E66E2C">
                  <w:pPr>
                    <w:jc w:val="center"/>
                  </w:pPr>
                  <w:r>
                    <w:t>40+</w:t>
                  </w:r>
                </w:p>
              </w:txbxContent>
            </v:textbox>
          </v:rect>
        </w:pict>
      </w:r>
      <w:r>
        <w:rPr>
          <w:noProof/>
        </w:rPr>
        <w:pict w14:anchorId="342370F5">
          <v:rect id="_x0000_s1077" style="position:absolute;margin-left:20.1pt;margin-top:222.15pt;width:160.25pt;height:22.5pt;z-index:32" fillcolor="#d8d8d8">
            <v:textbox>
              <w:txbxContent>
                <w:p w14:paraId="0E119970" w14:textId="77777777" w:rsidR="00E66E2C" w:rsidRDefault="00E66E2C">
                  <w:r>
                    <w:t>Fläkt</w:t>
                  </w:r>
                </w:p>
              </w:txbxContent>
            </v:textbox>
          </v:rect>
        </w:pict>
      </w:r>
      <w:r>
        <w:rPr>
          <w:noProof/>
        </w:rPr>
        <w:pict w14:anchorId="4EB13FA5">
          <v:rect id="_x0000_s1078" style="position:absolute;margin-left:318.75pt;margin-top:193.35pt;width:150.9pt;height:25.65pt;z-index:31" fillcolor="#f2f2f2">
            <v:textbox>
              <w:txbxContent>
                <w:p w14:paraId="08027265" w14:textId="77777777" w:rsidR="00473837" w:rsidRDefault="00473837" w:rsidP="00473837">
                  <w:pPr>
                    <w:jc w:val="center"/>
                  </w:pPr>
                  <w:r>
                    <w:t>1 600+</w:t>
                  </w:r>
                </w:p>
              </w:txbxContent>
            </v:textbox>
          </v:rect>
        </w:pict>
      </w:r>
      <w:r>
        <w:rPr>
          <w:noProof/>
        </w:rPr>
        <w:pict w14:anchorId="00E37237">
          <v:rect id="_x0000_s1079" style="position:absolute;margin-left:184.7pt;margin-top:193.35pt;width:129.6pt;height:25.65pt;z-index:30" fillcolor="#f2f2f2">
            <v:textbox>
              <w:txbxContent>
                <w:p w14:paraId="3E8D6653" w14:textId="77777777" w:rsidR="00473837" w:rsidRDefault="00473837" w:rsidP="00473837">
                  <w:pPr>
                    <w:jc w:val="center"/>
                  </w:pPr>
                  <w:r>
                    <w:t>600+</w:t>
                  </w:r>
                </w:p>
              </w:txbxContent>
            </v:textbox>
          </v:rect>
        </w:pict>
      </w:r>
      <w:r>
        <w:rPr>
          <w:noProof/>
        </w:rPr>
        <w:pict w14:anchorId="30A15038">
          <v:rect id="_x0000_s1080" style="position:absolute;margin-left:20.1pt;margin-top:193.35pt;width:160.25pt;height:25.65pt;z-index:29" fillcolor="#f2f2f2">
            <v:textbox>
              <w:txbxContent>
                <w:p w14:paraId="4F1E41DC" w14:textId="77777777" w:rsidR="00473837" w:rsidRDefault="00473837">
                  <w:r>
                    <w:t>Mikrovågsugn</w:t>
                  </w:r>
                </w:p>
              </w:txbxContent>
            </v:textbox>
          </v:rect>
        </w:pict>
      </w:r>
      <w:r>
        <w:rPr>
          <w:noProof/>
        </w:rPr>
        <w:pict w14:anchorId="378F3C94">
          <v:rect id="_x0000_s1081" style="position:absolute;margin-left:318.75pt;margin-top:165.75pt;width:150.9pt;height:23.8pt;z-index:28" fillcolor="#d8d8d8">
            <v:textbox>
              <w:txbxContent>
                <w:p w14:paraId="3BFA7BDB" w14:textId="77777777" w:rsidR="00473837" w:rsidRDefault="00473837" w:rsidP="00473837">
                  <w:pPr>
                    <w:jc w:val="center"/>
                  </w:pPr>
                  <w:r>
                    <w:t>-</w:t>
                  </w:r>
                </w:p>
              </w:txbxContent>
            </v:textbox>
          </v:rect>
        </w:pict>
      </w:r>
      <w:r>
        <w:rPr>
          <w:noProof/>
        </w:rPr>
        <w:pict w14:anchorId="0D13BCA4">
          <v:rect id="_x0000_s1082" style="position:absolute;margin-left:184.7pt;margin-top:165.75pt;width:129.6pt;height:23.8pt;z-index:27" fillcolor="#d8d8d8">
            <v:textbox>
              <w:txbxContent>
                <w:p w14:paraId="0C4104B6" w14:textId="77777777" w:rsidR="00473837" w:rsidRDefault="00473837" w:rsidP="00473837">
                  <w:pPr>
                    <w:jc w:val="center"/>
                  </w:pPr>
                  <w:r>
                    <w:t>1 000+</w:t>
                  </w:r>
                </w:p>
              </w:txbxContent>
            </v:textbox>
          </v:rect>
        </w:pict>
      </w:r>
      <w:r>
        <w:rPr>
          <w:noProof/>
        </w:rPr>
        <w:pict w14:anchorId="4938AAA8">
          <v:rect id="_x0000_s1083" style="position:absolute;margin-left:20.1pt;margin-top:165.75pt;width:160.25pt;height:23.8pt;z-index:26" fillcolor="#d8d8d8">
            <v:textbox>
              <w:txbxContent>
                <w:p w14:paraId="04821C2B" w14:textId="77777777" w:rsidR="00473837" w:rsidRDefault="00473837" w:rsidP="00473837">
                  <w:r>
                    <w:t>Hårtork</w:t>
                  </w:r>
                </w:p>
              </w:txbxContent>
            </v:textbox>
          </v:rect>
        </w:pict>
      </w:r>
      <w:r>
        <w:rPr>
          <w:noProof/>
        </w:rPr>
        <w:pict w14:anchorId="1DF7C906">
          <v:rect id="_x0000_s1084" style="position:absolute;margin-left:318.75pt;margin-top:138.25pt;width:150.9pt;height:22.55pt;z-index:25" fillcolor="#f2f2f2">
            <v:textbox>
              <w:txbxContent>
                <w:p w14:paraId="4500C1A2" w14:textId="77777777" w:rsidR="00473837" w:rsidRDefault="00473837" w:rsidP="00473837">
                  <w:pPr>
                    <w:jc w:val="center"/>
                  </w:pPr>
                  <w:r>
                    <w:t>-</w:t>
                  </w:r>
                </w:p>
              </w:txbxContent>
            </v:textbox>
          </v:rect>
        </w:pict>
      </w:r>
      <w:r>
        <w:rPr>
          <w:noProof/>
        </w:rPr>
        <w:pict w14:anchorId="45E7A46D">
          <v:rect id="_x0000_s1085" style="position:absolute;margin-left:184.7pt;margin-top:138.25pt;width:129.6pt;height:22.55pt;z-index:24" fillcolor="#f2f2f2">
            <v:textbox>
              <w:txbxContent>
                <w:p w14:paraId="36AEF302" w14:textId="77777777" w:rsidR="00473837" w:rsidRDefault="00473837" w:rsidP="00473837">
                  <w:pPr>
                    <w:jc w:val="center"/>
                  </w:pPr>
                  <w:r>
                    <w:t>650+</w:t>
                  </w:r>
                </w:p>
              </w:txbxContent>
            </v:textbox>
          </v:rect>
        </w:pict>
      </w:r>
      <w:r>
        <w:rPr>
          <w:noProof/>
        </w:rPr>
        <w:pict w14:anchorId="629BBABE">
          <v:rect id="_x0000_s1086" style="position:absolute;margin-left:20.1pt;margin-top:138.25pt;width:160.25pt;height:22.55pt;z-index:23" fillcolor="#f2f2f2">
            <v:textbox>
              <w:txbxContent>
                <w:p w14:paraId="44CA8DF5" w14:textId="77777777" w:rsidR="00473837" w:rsidRDefault="00473837" w:rsidP="00473837">
                  <w:r>
                    <w:t>Resevattenkokare</w:t>
                  </w:r>
                </w:p>
              </w:txbxContent>
            </v:textbox>
          </v:rect>
        </w:pict>
      </w:r>
      <w:r>
        <w:rPr>
          <w:noProof/>
        </w:rPr>
        <w:pict w14:anchorId="0B58005D">
          <v:rect id="_x0000_s1087" style="position:absolute;margin-left:318.75pt;margin-top:108.2pt;width:150.9pt;height:25.05pt;z-index:22" fillcolor="#d8d8d8">
            <v:textbox>
              <w:txbxContent>
                <w:p w14:paraId="161247C4" w14:textId="77777777" w:rsidR="00473837" w:rsidRDefault="00473837" w:rsidP="00473837">
                  <w:pPr>
                    <w:jc w:val="center"/>
                  </w:pPr>
                  <w:r>
                    <w:t>300+</w:t>
                  </w:r>
                </w:p>
              </w:txbxContent>
            </v:textbox>
          </v:rect>
        </w:pict>
      </w:r>
      <w:r>
        <w:rPr>
          <w:noProof/>
        </w:rPr>
        <w:pict w14:anchorId="4A12B47E">
          <v:rect id="_x0000_s1088" style="position:absolute;margin-left:184.7pt;margin-top:108.2pt;width:129.6pt;height:25.05pt;z-index:21" fillcolor="#d8d8d8">
            <v:textbox>
              <w:txbxContent>
                <w:p w14:paraId="0680CFA0" w14:textId="77777777" w:rsidR="00473837" w:rsidRDefault="00473837" w:rsidP="00473837">
                  <w:pPr>
                    <w:jc w:val="center"/>
                  </w:pPr>
                  <w:r>
                    <w:t>110+</w:t>
                  </w:r>
                </w:p>
              </w:txbxContent>
            </v:textbox>
          </v:rect>
        </w:pict>
      </w:r>
      <w:r>
        <w:rPr>
          <w:noProof/>
        </w:rPr>
        <w:pict w14:anchorId="4AA33544">
          <v:rect id="_x0000_s1089" style="position:absolute;margin-left:20.1pt;margin-top:108.2pt;width:160.25pt;height:25.05pt;z-index:20" fillcolor="#d8d8d8">
            <v:textbox>
              <w:txbxContent>
                <w:p w14:paraId="0D3FCF73" w14:textId="77777777" w:rsidR="00473837" w:rsidRDefault="00473837" w:rsidP="00473837">
                  <w:r>
                    <w:t>Litet kylskåp</w:t>
                  </w:r>
                </w:p>
              </w:txbxContent>
            </v:textbox>
          </v:rect>
        </w:pict>
      </w:r>
      <w:r>
        <w:rPr>
          <w:noProof/>
        </w:rPr>
        <w:pict w14:anchorId="723F5654">
          <v:rect id="_x0000_s1090" style="position:absolute;margin-left:318.75pt;margin-top:76.8pt;width:150.9pt;height:27.55pt;z-index:19" fillcolor="#f2f2f2">
            <v:textbox>
              <w:txbxContent>
                <w:p w14:paraId="5B3D1F32" w14:textId="77777777" w:rsidR="00473837" w:rsidRDefault="00473837" w:rsidP="00473837">
                  <w:pPr>
                    <w:jc w:val="center"/>
                  </w:pPr>
                  <w:r>
                    <w:t>-</w:t>
                  </w:r>
                </w:p>
              </w:txbxContent>
            </v:textbox>
          </v:rect>
        </w:pict>
      </w:r>
      <w:r>
        <w:rPr>
          <w:noProof/>
        </w:rPr>
        <w:pict w14:anchorId="02DFD28D">
          <v:rect id="_x0000_s1091" style="position:absolute;margin-left:184.7pt;margin-top:76.8pt;width:129.6pt;height:27.55pt;z-index:18" fillcolor="#f2f2f2">
            <v:textbox>
              <w:txbxContent>
                <w:p w14:paraId="5DE21EAF" w14:textId="77777777" w:rsidR="00473837" w:rsidRDefault="00473837" w:rsidP="00473837">
                  <w:pPr>
                    <w:jc w:val="center"/>
                  </w:pPr>
                  <w:r>
                    <w:t>250</w:t>
                  </w:r>
                </w:p>
              </w:txbxContent>
            </v:textbox>
          </v:rect>
        </w:pict>
      </w:r>
      <w:r>
        <w:rPr>
          <w:noProof/>
        </w:rPr>
        <w:pict w14:anchorId="5F9D0C6A">
          <v:rect id="_x0000_s1092" style="position:absolute;margin-left:20.1pt;margin-top:76.8pt;width:160.25pt;height:27.55pt;z-index:17" fillcolor="#f2f2f2">
            <v:textbox>
              <w:txbxContent>
                <w:p w14:paraId="5087C9E2" w14:textId="77777777" w:rsidR="00473837" w:rsidRDefault="00473837" w:rsidP="00473837">
                  <w:r>
                    <w:t>Liten TV</w:t>
                  </w:r>
                </w:p>
              </w:txbxContent>
            </v:textbox>
          </v:rect>
        </w:pict>
      </w:r>
      <w:r>
        <w:rPr>
          <w:noProof/>
        </w:rPr>
        <w:pict w14:anchorId="26F22A42">
          <v:rect id="_x0000_s1093" style="position:absolute;margin-left:318.75pt;margin-top:25.1pt;width:150.9pt;height:48.2pt;z-index:16" fillcolor="#d8d8d8">
            <v:textbox>
              <w:txbxContent>
                <w:p w14:paraId="5B49BBBD" w14:textId="77777777" w:rsidR="00473837" w:rsidRDefault="00473837" w:rsidP="00473837">
                  <w:proofErr w:type="spellStart"/>
                  <w:r>
                    <w:t>Startström</w:t>
                  </w:r>
                  <w:proofErr w:type="spellEnd"/>
                </w:p>
                <w:p w14:paraId="36B42B89" w14:textId="77777777" w:rsidR="00473837" w:rsidRDefault="00473837" w:rsidP="00473837">
                  <w:r>
                    <w:t>Belastning (W)**</w:t>
                  </w:r>
                </w:p>
              </w:txbxContent>
            </v:textbox>
          </v:rect>
        </w:pict>
      </w:r>
      <w:r>
        <w:rPr>
          <w:noProof/>
        </w:rPr>
        <w:pict w14:anchorId="334BF819">
          <v:rect id="_x0000_s1094" style="position:absolute;margin-left:184.7pt;margin-top:25.1pt;width:129.6pt;height:48.2pt;z-index:15" fillcolor="#d8d8d8">
            <v:textbox>
              <w:txbxContent>
                <w:p w14:paraId="74E828F9" w14:textId="77777777" w:rsidR="00473837" w:rsidRDefault="00473837" w:rsidP="00473837">
                  <w:r>
                    <w:t>Kontinuerlig konsumtion</w:t>
                  </w:r>
                </w:p>
                <w:p w14:paraId="0978D07F" w14:textId="77777777" w:rsidR="00473837" w:rsidRDefault="00473837" w:rsidP="00473837">
                  <w:r>
                    <w:t>Förbrukning (W)</w:t>
                  </w:r>
                </w:p>
              </w:txbxContent>
            </v:textbox>
          </v:rect>
        </w:pict>
      </w:r>
      <w:r>
        <w:rPr>
          <w:noProof/>
        </w:rPr>
        <w:pict w14:anchorId="0479B3EC">
          <v:rect id="_x0000_s1095" style="position:absolute;margin-left:20.1pt;margin-top:42pt;width:160.25pt;height:31.3pt;z-index:14" fillcolor="#d8d8d8">
            <v:textbox>
              <w:txbxContent>
                <w:p w14:paraId="7CCD1839" w14:textId="77777777" w:rsidR="00473837" w:rsidRDefault="00473837" w:rsidP="00473837">
                  <w:r>
                    <w:t>Typiska användningsområden*</w:t>
                  </w:r>
                </w:p>
              </w:txbxContent>
            </v:textbox>
          </v:rect>
        </w:pict>
      </w:r>
    </w:p>
    <w:p w14:paraId="0177AAB6" w14:textId="77777777" w:rsidR="00435016" w:rsidRDefault="00000000">
      <w:pPr>
        <w:pStyle w:val="Brdtext"/>
        <w:kinsoku w:val="0"/>
        <w:overflowPunct w:val="0"/>
        <w:ind w:left="120"/>
        <w:rPr>
          <w:sz w:val="20"/>
          <w:szCs w:val="20"/>
        </w:rPr>
      </w:pPr>
      <w:r>
        <w:rPr>
          <w:noProof/>
        </w:rPr>
        <w:lastRenderedPageBreak/>
        <w:pict w14:anchorId="4BF81A3C">
          <v:rect id="_x0000_s1096" style="position:absolute;left:0;text-align:left;margin-left:318.7pt;margin-top:-3.7pt;width:149.05pt;height:21.3pt;z-index:82" fillcolor="#d8d8d8">
            <v:textbox>
              <w:txbxContent>
                <w:p w14:paraId="70EBDCAB" w14:textId="77777777" w:rsidR="001B5A9F" w:rsidRDefault="001B5A9F" w:rsidP="001B5A9F">
                  <w:pPr>
                    <w:jc w:val="center"/>
                  </w:pPr>
                  <w:r>
                    <w:t>-</w:t>
                  </w:r>
                </w:p>
              </w:txbxContent>
            </v:textbox>
          </v:rect>
        </w:pict>
      </w:r>
      <w:r>
        <w:rPr>
          <w:noProof/>
        </w:rPr>
        <w:pict w14:anchorId="08133DCD">
          <v:rect id="_x0000_s1097" style="position:absolute;left:0;text-align:left;margin-left:185.35pt;margin-top:-3.7pt;width:129pt;height:21.3pt;z-index:81" fillcolor="#d8d8d8">
            <v:textbox>
              <w:txbxContent>
                <w:p w14:paraId="224C402D" w14:textId="77777777" w:rsidR="001B5A9F" w:rsidRDefault="001B5A9F" w:rsidP="001B5A9F">
                  <w:pPr>
                    <w:jc w:val="center"/>
                  </w:pPr>
                  <w:r>
                    <w:t>150+</w:t>
                  </w:r>
                </w:p>
              </w:txbxContent>
            </v:textbox>
          </v:rect>
        </w:pict>
      </w:r>
      <w:r>
        <w:rPr>
          <w:noProof/>
        </w:rPr>
        <w:pict w14:anchorId="65369851">
          <v:rect id="_x0000_s1098" style="position:absolute;left:0;text-align:left;margin-left:25.1pt;margin-top:-3.7pt;width:155.9pt;height:21.3pt;z-index:80" fillcolor="#d8d8d8">
            <v:textbox>
              <w:txbxContent>
                <w:p w14:paraId="4E26518E" w14:textId="77777777" w:rsidR="001B5A9F" w:rsidRDefault="001B5A9F">
                  <w:r>
                    <w:t>Skrivare</w:t>
                  </w:r>
                </w:p>
              </w:txbxContent>
            </v:textbox>
          </v:rect>
        </w:pict>
      </w:r>
    </w:p>
    <w:p w14:paraId="66DCB8D2" w14:textId="77777777" w:rsidR="00435016" w:rsidRDefault="00435016">
      <w:pPr>
        <w:pStyle w:val="Brdtext"/>
        <w:kinsoku w:val="0"/>
        <w:overflowPunct w:val="0"/>
        <w:spacing w:before="6"/>
        <w:rPr>
          <w:sz w:val="9"/>
          <w:szCs w:val="9"/>
        </w:rPr>
      </w:pPr>
    </w:p>
    <w:p w14:paraId="3CAB2CAD" w14:textId="77777777" w:rsidR="001B5A9F" w:rsidRDefault="00000000">
      <w:pPr>
        <w:pStyle w:val="Brdtext"/>
        <w:kinsoku w:val="0"/>
        <w:overflowPunct w:val="0"/>
        <w:spacing w:before="56" w:line="259" w:lineRule="auto"/>
        <w:ind w:left="119" w:right="490"/>
      </w:pPr>
      <w:r>
        <w:rPr>
          <w:noProof/>
        </w:rPr>
        <w:pict w14:anchorId="7A7E5A20">
          <v:rect id="_x0000_s1099" style="position:absolute;left:0;text-align:left;margin-left:318.7pt;margin-top:3.95pt;width:149.05pt;height:21.3pt;z-index:85" fillcolor="#f2f2f2">
            <v:textbox>
              <w:txbxContent>
                <w:p w14:paraId="1D850F2D" w14:textId="77777777" w:rsidR="001B5A9F" w:rsidRDefault="001B5A9F" w:rsidP="004D7388">
                  <w:pPr>
                    <w:jc w:val="center"/>
                  </w:pPr>
                  <w:r>
                    <w:t>1 800+</w:t>
                  </w:r>
                </w:p>
              </w:txbxContent>
            </v:textbox>
          </v:rect>
        </w:pict>
      </w:r>
      <w:r>
        <w:rPr>
          <w:noProof/>
        </w:rPr>
        <w:pict w14:anchorId="5C5483BF">
          <v:rect id="_x0000_s1100" style="position:absolute;left:0;text-align:left;margin-left:185.35pt;margin-top:3.95pt;width:129pt;height:21.3pt;z-index:84" fillcolor="#f2f2f2">
            <v:textbox>
              <w:txbxContent>
                <w:p w14:paraId="702951D4" w14:textId="77777777" w:rsidR="001B5A9F" w:rsidRDefault="001B5A9F" w:rsidP="004D7388">
                  <w:pPr>
                    <w:jc w:val="center"/>
                  </w:pPr>
                  <w:r>
                    <w:t>1 600+</w:t>
                  </w:r>
                </w:p>
              </w:txbxContent>
            </v:textbox>
          </v:rect>
        </w:pict>
      </w:r>
      <w:r>
        <w:rPr>
          <w:noProof/>
        </w:rPr>
        <w:pict w14:anchorId="314F159F">
          <v:rect id="_x0000_s1101" style="position:absolute;left:0;text-align:left;margin-left:25.1pt;margin-top:3.95pt;width:155.9pt;height:21.3pt;z-index:83" fillcolor="#f2f2f2">
            <v:textbox>
              <w:txbxContent>
                <w:p w14:paraId="1DAF58B8" w14:textId="77777777" w:rsidR="001B5A9F" w:rsidRDefault="001B5A9F">
                  <w:r w:rsidRPr="001B5A9F">
                    <w:t>Kopiator</w:t>
                  </w:r>
                </w:p>
              </w:txbxContent>
            </v:textbox>
          </v:rect>
        </w:pict>
      </w:r>
    </w:p>
    <w:p w14:paraId="0DDDCCBB" w14:textId="77777777" w:rsidR="001B5A9F" w:rsidRDefault="00000000">
      <w:pPr>
        <w:pStyle w:val="Brdtext"/>
        <w:kinsoku w:val="0"/>
        <w:overflowPunct w:val="0"/>
        <w:spacing w:before="56" w:line="259" w:lineRule="auto"/>
        <w:ind w:left="119" w:right="490"/>
      </w:pPr>
      <w:r>
        <w:rPr>
          <w:noProof/>
        </w:rPr>
        <w:pict w14:anchorId="41FD496E">
          <v:rect id="_x0000_s1102" style="position:absolute;left:0;text-align:left;margin-left:318.7pt;margin-top:11.1pt;width:149.05pt;height:21.3pt;z-index:88" fillcolor="#d8d8d8">
            <v:textbox>
              <w:txbxContent>
                <w:p w14:paraId="60ADFFD6" w14:textId="77777777" w:rsidR="004D7388" w:rsidRDefault="004D7388" w:rsidP="004D7388">
                  <w:pPr>
                    <w:jc w:val="center"/>
                  </w:pPr>
                  <w:r>
                    <w:t>5 000+</w:t>
                  </w:r>
                </w:p>
              </w:txbxContent>
            </v:textbox>
          </v:rect>
        </w:pict>
      </w:r>
      <w:r>
        <w:rPr>
          <w:noProof/>
        </w:rPr>
        <w:pict w14:anchorId="2CF6E48B">
          <v:rect id="_x0000_s1103" style="position:absolute;left:0;text-align:left;margin-left:185.35pt;margin-top:11.1pt;width:129pt;height:21.3pt;z-index:87" fillcolor="#d8d8d8">
            <v:textbox>
              <w:txbxContent>
                <w:p w14:paraId="4492B7AA" w14:textId="77777777" w:rsidR="004D7388" w:rsidRDefault="004D7388" w:rsidP="004D7388">
                  <w:pPr>
                    <w:jc w:val="center"/>
                  </w:pPr>
                  <w:r>
                    <w:t>3 000+</w:t>
                  </w:r>
                </w:p>
              </w:txbxContent>
            </v:textbox>
          </v:rect>
        </w:pict>
      </w:r>
      <w:r>
        <w:rPr>
          <w:noProof/>
        </w:rPr>
        <w:pict w14:anchorId="16AA6B56">
          <v:rect id="_x0000_s1104" style="position:absolute;left:0;text-align:left;margin-left:25.1pt;margin-top:11.1pt;width:155.9pt;height:21.3pt;z-index:86" fillcolor="#d8d8d8">
            <v:textbox>
              <w:txbxContent>
                <w:p w14:paraId="571972FF" w14:textId="77777777" w:rsidR="001B5A9F" w:rsidRDefault="001B5A9F">
                  <w:r w:rsidRPr="001B5A9F">
                    <w:t>Mobil luftkonditionering</w:t>
                  </w:r>
                </w:p>
              </w:txbxContent>
            </v:textbox>
          </v:rect>
        </w:pict>
      </w:r>
    </w:p>
    <w:p w14:paraId="1103DA48" w14:textId="77777777" w:rsidR="001B5A9F" w:rsidRDefault="001B5A9F">
      <w:pPr>
        <w:pStyle w:val="Brdtext"/>
        <w:kinsoku w:val="0"/>
        <w:overflowPunct w:val="0"/>
        <w:spacing w:before="56" w:line="259" w:lineRule="auto"/>
        <w:ind w:left="119" w:right="490"/>
      </w:pPr>
    </w:p>
    <w:p w14:paraId="5BD9C669" w14:textId="77777777" w:rsidR="001B5A9F" w:rsidRDefault="00000000">
      <w:pPr>
        <w:pStyle w:val="Brdtext"/>
        <w:kinsoku w:val="0"/>
        <w:overflowPunct w:val="0"/>
        <w:spacing w:before="56" w:line="259" w:lineRule="auto"/>
        <w:ind w:left="119" w:right="490"/>
      </w:pPr>
      <w:r>
        <w:rPr>
          <w:noProof/>
        </w:rPr>
        <w:pict w14:anchorId="22E4769F">
          <v:rect id="_x0000_s1105" style="position:absolute;left:0;text-align:left;margin-left:318.7pt;margin-top:1.6pt;width:149.05pt;height:21.9pt;z-index:91" fillcolor="#f2f2f2">
            <v:textbox>
              <w:txbxContent>
                <w:p w14:paraId="4F2FBDF4" w14:textId="77777777" w:rsidR="004D7388" w:rsidRDefault="004D7388" w:rsidP="002754F5">
                  <w:pPr>
                    <w:jc w:val="center"/>
                  </w:pPr>
                  <w:r>
                    <w:t>1 100+</w:t>
                  </w:r>
                </w:p>
              </w:txbxContent>
            </v:textbox>
          </v:rect>
        </w:pict>
      </w:r>
      <w:r>
        <w:rPr>
          <w:noProof/>
        </w:rPr>
        <w:pict w14:anchorId="31A763F7">
          <v:rect id="_x0000_s1106" style="position:absolute;left:0;text-align:left;margin-left:185.35pt;margin-top:1.6pt;width:129pt;height:21.9pt;z-index:90" fillcolor="#f2f2f2">
            <v:textbox>
              <w:txbxContent>
                <w:p w14:paraId="3E5D782B" w14:textId="77777777" w:rsidR="004D7388" w:rsidRDefault="004D7388" w:rsidP="002754F5">
                  <w:pPr>
                    <w:jc w:val="center"/>
                  </w:pPr>
                  <w:r>
                    <w:t>400+</w:t>
                  </w:r>
                </w:p>
              </w:txbxContent>
            </v:textbox>
          </v:rect>
        </w:pict>
      </w:r>
      <w:r>
        <w:rPr>
          <w:noProof/>
        </w:rPr>
        <w:pict w14:anchorId="7DB2C907">
          <v:rect id="_x0000_s1107" style="position:absolute;left:0;text-align:left;margin-left:25.1pt;margin-top:1.6pt;width:155.9pt;height:21.9pt;z-index:89" fillcolor="#f2f2f2">
            <v:textbox>
              <w:txbxContent>
                <w:p w14:paraId="4EF8FAA4" w14:textId="77777777" w:rsidR="004D7388" w:rsidRDefault="004D7388">
                  <w:r w:rsidRPr="004D7388">
                    <w:t>Sticksåg</w:t>
                  </w:r>
                </w:p>
              </w:txbxContent>
            </v:textbox>
          </v:rect>
        </w:pict>
      </w:r>
    </w:p>
    <w:p w14:paraId="4C9D8435" w14:textId="77777777" w:rsidR="001B5A9F" w:rsidRDefault="00000000">
      <w:pPr>
        <w:pStyle w:val="Brdtext"/>
        <w:kinsoku w:val="0"/>
        <w:overflowPunct w:val="0"/>
        <w:spacing w:before="56" w:line="259" w:lineRule="auto"/>
        <w:ind w:left="119" w:right="490"/>
      </w:pPr>
      <w:r>
        <w:rPr>
          <w:noProof/>
        </w:rPr>
        <w:pict w14:anchorId="4ED70AA0">
          <v:rect id="_x0000_s1108" style="position:absolute;left:0;text-align:left;margin-left:318.7pt;margin-top:11.2pt;width:149.05pt;height:21.25pt;z-index:94" fillcolor="#d8d8d8">
            <v:textbox>
              <w:txbxContent>
                <w:p w14:paraId="61335809" w14:textId="77777777" w:rsidR="004D7388" w:rsidRDefault="004D7388" w:rsidP="002754F5">
                  <w:pPr>
                    <w:jc w:val="center"/>
                  </w:pPr>
                  <w:r>
                    <w:t>6 000+</w:t>
                  </w:r>
                </w:p>
              </w:txbxContent>
            </v:textbox>
          </v:rect>
        </w:pict>
      </w:r>
      <w:r>
        <w:rPr>
          <w:noProof/>
        </w:rPr>
        <w:pict w14:anchorId="2ABF8A59">
          <v:rect id="_x0000_s1109" style="position:absolute;left:0;text-align:left;margin-left:185.35pt;margin-top:11.2pt;width:129pt;height:21.25pt;z-index:93" fillcolor="#d8d8d8">
            <v:textbox>
              <w:txbxContent>
                <w:p w14:paraId="70E1EB7D" w14:textId="77777777" w:rsidR="004D7388" w:rsidRDefault="004D7388" w:rsidP="002754F5">
                  <w:pPr>
                    <w:jc w:val="center"/>
                  </w:pPr>
                  <w:r>
                    <w:t>2 000+</w:t>
                  </w:r>
                </w:p>
              </w:txbxContent>
            </v:textbox>
          </v:rect>
        </w:pict>
      </w:r>
      <w:r>
        <w:rPr>
          <w:noProof/>
        </w:rPr>
        <w:pict w14:anchorId="112B333B">
          <v:rect id="_x0000_s1110" style="position:absolute;left:0;text-align:left;margin-left:25.1pt;margin-top:11.2pt;width:155.9pt;height:21.25pt;z-index:92" fillcolor="#d8d8d8">
            <v:textbox>
              <w:txbxContent>
                <w:p w14:paraId="6C5F0A01" w14:textId="77777777" w:rsidR="004D7388" w:rsidRDefault="004D7388">
                  <w:r>
                    <w:t>Kompressor</w:t>
                  </w:r>
                </w:p>
              </w:txbxContent>
            </v:textbox>
          </v:rect>
        </w:pict>
      </w:r>
    </w:p>
    <w:p w14:paraId="51E5CBD4" w14:textId="77777777" w:rsidR="001B5A9F" w:rsidRDefault="001B5A9F">
      <w:pPr>
        <w:pStyle w:val="Brdtext"/>
        <w:kinsoku w:val="0"/>
        <w:overflowPunct w:val="0"/>
        <w:spacing w:before="56" w:line="259" w:lineRule="auto"/>
        <w:ind w:left="119" w:right="490"/>
      </w:pPr>
    </w:p>
    <w:p w14:paraId="77C97767" w14:textId="77777777" w:rsidR="001B5A9F" w:rsidRDefault="00000000">
      <w:pPr>
        <w:pStyle w:val="Brdtext"/>
        <w:kinsoku w:val="0"/>
        <w:overflowPunct w:val="0"/>
        <w:spacing w:before="56" w:line="259" w:lineRule="auto"/>
        <w:ind w:left="119" w:right="490"/>
      </w:pPr>
      <w:r>
        <w:rPr>
          <w:noProof/>
        </w:rPr>
        <w:pict w14:anchorId="41590911">
          <v:rect id="_x0000_s1111" style="position:absolute;left:0;text-align:left;margin-left:318.7pt;margin-top:1.6pt;width:149.05pt;height:20.1pt;z-index:97" fillcolor="#f2f2f2">
            <v:textbox>
              <w:txbxContent>
                <w:p w14:paraId="16D3B3C7" w14:textId="77777777" w:rsidR="00CE2D74" w:rsidRDefault="00CE2D74" w:rsidP="002754F5">
                  <w:pPr>
                    <w:jc w:val="center"/>
                  </w:pPr>
                  <w:r>
                    <w:t>5 500+</w:t>
                  </w:r>
                </w:p>
              </w:txbxContent>
            </v:textbox>
          </v:rect>
        </w:pict>
      </w:r>
      <w:r>
        <w:rPr>
          <w:noProof/>
        </w:rPr>
        <w:pict w14:anchorId="0FBDB895">
          <v:rect id="_x0000_s1112" style="position:absolute;left:0;text-align:left;margin-left:185.35pt;margin-top:1.6pt;width:129pt;height:20.1pt;z-index:96" fillcolor="#f2f2f2">
            <v:textbox>
              <w:txbxContent>
                <w:p w14:paraId="0E404D2A" w14:textId="77777777" w:rsidR="00CE2D74" w:rsidRDefault="00CE2D74" w:rsidP="002754F5">
                  <w:pPr>
                    <w:jc w:val="center"/>
                  </w:pPr>
                  <w:r>
                    <w:t>3 500+</w:t>
                  </w:r>
                </w:p>
              </w:txbxContent>
            </v:textbox>
          </v:rect>
        </w:pict>
      </w:r>
      <w:r>
        <w:rPr>
          <w:noProof/>
        </w:rPr>
        <w:pict w14:anchorId="7C5ED2B7">
          <v:rect id="_x0000_s1113" style="position:absolute;left:0;text-align:left;margin-left:25.1pt;margin-top:1.6pt;width:155.9pt;height:20.1pt;z-index:95" fillcolor="#f2f2f2">
            <v:textbox>
              <w:txbxContent>
                <w:p w14:paraId="5EBF9CFA" w14:textId="77777777" w:rsidR="004D7388" w:rsidRDefault="004D7388">
                  <w:r w:rsidRPr="004D7388">
                    <w:t>Svetsarbete</w:t>
                  </w:r>
                </w:p>
              </w:txbxContent>
            </v:textbox>
          </v:rect>
        </w:pict>
      </w:r>
    </w:p>
    <w:p w14:paraId="06F6A022" w14:textId="77777777" w:rsidR="001B5A9F" w:rsidRDefault="00000000">
      <w:pPr>
        <w:pStyle w:val="Brdtext"/>
        <w:kinsoku w:val="0"/>
        <w:overflowPunct w:val="0"/>
        <w:spacing w:before="56" w:line="259" w:lineRule="auto"/>
        <w:ind w:left="119" w:right="490"/>
      </w:pPr>
      <w:r>
        <w:rPr>
          <w:noProof/>
        </w:rPr>
        <w:pict w14:anchorId="5CC6A539">
          <v:rect id="_x0000_s1114" style="position:absolute;left:0;text-align:left;margin-left:318.7pt;margin-top:9.4pt;width:149.05pt;height:21.3pt;z-index:100" fillcolor="#d8d8d8">
            <v:textbox>
              <w:txbxContent>
                <w:p w14:paraId="34BF3BFD" w14:textId="77777777" w:rsidR="00CE2D74" w:rsidRDefault="00CE2D74" w:rsidP="002754F5">
                  <w:pPr>
                    <w:jc w:val="center"/>
                  </w:pPr>
                  <w:r>
                    <w:t>2 975+</w:t>
                  </w:r>
                </w:p>
              </w:txbxContent>
            </v:textbox>
          </v:rect>
        </w:pict>
      </w:r>
      <w:r>
        <w:rPr>
          <w:noProof/>
        </w:rPr>
        <w:pict w14:anchorId="4BBD6787">
          <v:rect id="_x0000_s1115" style="position:absolute;left:0;text-align:left;margin-left:185.35pt;margin-top:9.4pt;width:129pt;height:21.3pt;z-index:99" fillcolor="#d8d8d8">
            <v:textbox>
              <w:txbxContent>
                <w:p w14:paraId="204423D3" w14:textId="77777777" w:rsidR="00CE2D74" w:rsidRDefault="00CE2D74" w:rsidP="002754F5">
                  <w:pPr>
                    <w:jc w:val="center"/>
                  </w:pPr>
                  <w:r>
                    <w:t>850+</w:t>
                  </w:r>
                </w:p>
              </w:txbxContent>
            </v:textbox>
          </v:rect>
        </w:pict>
      </w:r>
      <w:r>
        <w:rPr>
          <w:noProof/>
        </w:rPr>
        <w:pict w14:anchorId="3C398E7E">
          <v:rect id="_x0000_s1116" style="position:absolute;left:0;text-align:left;margin-left:25.1pt;margin-top:9.4pt;width:155.9pt;height:21.3pt;z-index:98" fillcolor="#d8d8d8">
            <v:textbox>
              <w:txbxContent>
                <w:p w14:paraId="51E9E36A" w14:textId="77777777" w:rsidR="00CE2D74" w:rsidRDefault="00CE2D74">
                  <w:r>
                    <w:t>Betongblandare</w:t>
                  </w:r>
                </w:p>
              </w:txbxContent>
            </v:textbox>
          </v:rect>
        </w:pict>
      </w:r>
    </w:p>
    <w:p w14:paraId="3E69F99D" w14:textId="77777777" w:rsidR="001B5A9F" w:rsidRDefault="001B5A9F">
      <w:pPr>
        <w:pStyle w:val="Brdtext"/>
        <w:kinsoku w:val="0"/>
        <w:overflowPunct w:val="0"/>
        <w:spacing w:before="56" w:line="259" w:lineRule="auto"/>
        <w:ind w:left="119" w:right="490"/>
      </w:pPr>
    </w:p>
    <w:p w14:paraId="0299DDE5" w14:textId="77777777" w:rsidR="001B5A9F" w:rsidRDefault="00000000">
      <w:pPr>
        <w:pStyle w:val="Brdtext"/>
        <w:kinsoku w:val="0"/>
        <w:overflowPunct w:val="0"/>
        <w:spacing w:before="56" w:line="259" w:lineRule="auto"/>
        <w:ind w:left="119" w:right="490"/>
      </w:pPr>
      <w:r>
        <w:rPr>
          <w:noProof/>
        </w:rPr>
        <w:pict w14:anchorId="071C598F">
          <v:rect id="_x0000_s1117" style="position:absolute;left:0;text-align:left;margin-left:318.7pt;margin-top:.65pt;width:149.05pt;height:19.25pt;z-index:103" fillcolor="#f2f2f2">
            <v:textbox>
              <w:txbxContent>
                <w:p w14:paraId="12FD2B63" w14:textId="77777777" w:rsidR="00CE2D74" w:rsidRDefault="00CE2D74" w:rsidP="002754F5">
                  <w:pPr>
                    <w:jc w:val="center"/>
                  </w:pPr>
                  <w:r>
                    <w:t>-</w:t>
                  </w:r>
                </w:p>
              </w:txbxContent>
            </v:textbox>
          </v:rect>
        </w:pict>
      </w:r>
      <w:r>
        <w:rPr>
          <w:noProof/>
        </w:rPr>
        <w:pict w14:anchorId="65A477FF">
          <v:rect id="_x0000_s1118" style="position:absolute;left:0;text-align:left;margin-left:185.35pt;margin-top:.65pt;width:129pt;height:19.25pt;z-index:102" fillcolor="#f2f2f2">
            <v:textbox>
              <w:txbxContent>
                <w:p w14:paraId="70DD8A03" w14:textId="77777777" w:rsidR="00CE2D74" w:rsidRDefault="00CE2D74" w:rsidP="002754F5">
                  <w:pPr>
                    <w:jc w:val="center"/>
                  </w:pPr>
                  <w:r>
                    <w:t>500+</w:t>
                  </w:r>
                </w:p>
              </w:txbxContent>
            </v:textbox>
          </v:rect>
        </w:pict>
      </w:r>
      <w:r>
        <w:rPr>
          <w:noProof/>
        </w:rPr>
        <w:pict w14:anchorId="719C628D">
          <v:rect id="_x0000_s1119" style="position:absolute;left:0;text-align:left;margin-left:25.1pt;margin-top:.65pt;width:155.9pt;height:19.25pt;z-index:101" fillcolor="#f2f2f2">
            <v:textbox>
              <w:txbxContent>
                <w:p w14:paraId="113C2BDC" w14:textId="77777777" w:rsidR="00CE2D74" w:rsidRDefault="00CE2D74">
                  <w:r w:rsidRPr="00CE2D74">
                    <w:t>Dränkbar pump</w:t>
                  </w:r>
                </w:p>
              </w:txbxContent>
            </v:textbox>
          </v:rect>
        </w:pict>
      </w:r>
    </w:p>
    <w:p w14:paraId="63E25635" w14:textId="77777777" w:rsidR="00CE2D74" w:rsidRDefault="00000000">
      <w:pPr>
        <w:pStyle w:val="Brdtext"/>
        <w:kinsoku w:val="0"/>
        <w:overflowPunct w:val="0"/>
        <w:spacing w:before="56" w:line="259" w:lineRule="auto"/>
        <w:ind w:left="119" w:right="490"/>
      </w:pPr>
      <w:r>
        <w:rPr>
          <w:noProof/>
        </w:rPr>
        <w:pict w14:anchorId="177DB12A">
          <v:rect id="_x0000_s1120" style="position:absolute;left:0;text-align:left;margin-left:318.7pt;margin-top:6.35pt;width:149.05pt;height:19.45pt;z-index:106" fillcolor="#d8d8d8">
            <v:textbox>
              <w:txbxContent>
                <w:p w14:paraId="498B0E51" w14:textId="77777777" w:rsidR="00CE2D74" w:rsidRDefault="00CE2D74" w:rsidP="002754F5">
                  <w:pPr>
                    <w:jc w:val="center"/>
                  </w:pPr>
                  <w:r>
                    <w:t>-</w:t>
                  </w:r>
                </w:p>
                <w:p w14:paraId="76B103D4" w14:textId="77777777" w:rsidR="00CE2D74" w:rsidRDefault="00CE2D74" w:rsidP="00CE2D74"/>
              </w:txbxContent>
            </v:textbox>
          </v:rect>
        </w:pict>
      </w:r>
      <w:r>
        <w:rPr>
          <w:noProof/>
        </w:rPr>
        <w:pict w14:anchorId="4C024823">
          <v:rect id="_x0000_s1121" style="position:absolute;left:0;text-align:left;margin-left:185.35pt;margin-top:6.35pt;width:129pt;height:19.45pt;z-index:105" fillcolor="#d8d8d8">
            <v:textbox>
              <w:txbxContent>
                <w:p w14:paraId="3928ABCA" w14:textId="77777777" w:rsidR="00CE2D74" w:rsidRDefault="00CE2D74" w:rsidP="002754F5">
                  <w:pPr>
                    <w:jc w:val="center"/>
                  </w:pPr>
                  <w:r>
                    <w:t>800+</w:t>
                  </w:r>
                </w:p>
              </w:txbxContent>
            </v:textbox>
          </v:rect>
        </w:pict>
      </w:r>
      <w:r>
        <w:rPr>
          <w:noProof/>
        </w:rPr>
        <w:pict w14:anchorId="0E96432E">
          <v:rect id="_x0000_s1122" style="position:absolute;left:0;text-align:left;margin-left:25.1pt;margin-top:6.35pt;width:155.9pt;height:19.45pt;z-index:104" fillcolor="#d8d8d8">
            <v:textbox>
              <w:txbxContent>
                <w:p w14:paraId="5ABAF712" w14:textId="77777777" w:rsidR="00CE2D74" w:rsidRDefault="00CE2D74">
                  <w:proofErr w:type="spellStart"/>
                  <w:r w:rsidRPr="00CE2D74">
                    <w:t>Slagborr</w:t>
                  </w:r>
                  <w:proofErr w:type="spellEnd"/>
                </w:p>
              </w:txbxContent>
            </v:textbox>
          </v:rect>
        </w:pict>
      </w:r>
    </w:p>
    <w:p w14:paraId="7D121C0C" w14:textId="77777777" w:rsidR="00CE2D74" w:rsidRDefault="00000000">
      <w:pPr>
        <w:pStyle w:val="Brdtext"/>
        <w:kinsoku w:val="0"/>
        <w:overflowPunct w:val="0"/>
        <w:spacing w:before="56" w:line="259" w:lineRule="auto"/>
        <w:ind w:left="119" w:right="490"/>
      </w:pPr>
      <w:r>
        <w:rPr>
          <w:noProof/>
        </w:rPr>
        <w:pict w14:anchorId="359BF4BB">
          <v:rect id="_x0000_s1123" style="position:absolute;left:0;text-align:left;margin-left:318.7pt;margin-top:12.85pt;width:149.05pt;height:19.45pt;z-index:109" fillcolor="#f2f2f2">
            <v:textbox>
              <w:txbxContent>
                <w:p w14:paraId="4DB2DA45" w14:textId="77777777" w:rsidR="00CE2D74" w:rsidRDefault="00CE2D74" w:rsidP="002754F5">
                  <w:pPr>
                    <w:jc w:val="center"/>
                  </w:pPr>
                  <w:r>
                    <w:t>3 000+</w:t>
                  </w:r>
                </w:p>
              </w:txbxContent>
            </v:textbox>
          </v:rect>
        </w:pict>
      </w:r>
      <w:r>
        <w:rPr>
          <w:noProof/>
        </w:rPr>
        <w:pict w14:anchorId="3B088C8A">
          <v:rect id="_x0000_s1124" style="position:absolute;left:0;text-align:left;margin-left:185.35pt;margin-top:12.85pt;width:129pt;height:19.45pt;z-index:108" fillcolor="#f2f2f2">
            <v:textbox>
              <w:txbxContent>
                <w:p w14:paraId="17F29ABF" w14:textId="77777777" w:rsidR="00CE2D74" w:rsidRDefault="00CE2D74" w:rsidP="002754F5">
                  <w:pPr>
                    <w:jc w:val="center"/>
                  </w:pPr>
                  <w:r>
                    <w:t>1 500+</w:t>
                  </w:r>
                </w:p>
              </w:txbxContent>
            </v:textbox>
          </v:rect>
        </w:pict>
      </w:r>
      <w:r>
        <w:rPr>
          <w:noProof/>
        </w:rPr>
        <w:pict w14:anchorId="52046578">
          <v:rect id="_x0000_s1125" style="position:absolute;left:0;text-align:left;margin-left:25.1pt;margin-top:12.85pt;width:155.9pt;height:19.45pt;z-index:107" fillcolor="#f2f2f2">
            <v:textbox>
              <w:txbxContent>
                <w:p w14:paraId="6CABCB62" w14:textId="77777777" w:rsidR="00CE2D74" w:rsidRDefault="00CE2D74">
                  <w:r w:rsidRPr="00CE2D74">
                    <w:t>Bordsåg</w:t>
                  </w:r>
                </w:p>
              </w:txbxContent>
            </v:textbox>
          </v:rect>
        </w:pict>
      </w:r>
    </w:p>
    <w:p w14:paraId="3ACB05AD" w14:textId="77777777" w:rsidR="00CE2D74" w:rsidRDefault="00CE2D74">
      <w:pPr>
        <w:pStyle w:val="Brdtext"/>
        <w:kinsoku w:val="0"/>
        <w:overflowPunct w:val="0"/>
        <w:spacing w:before="56" w:line="259" w:lineRule="auto"/>
        <w:ind w:left="119" w:right="490"/>
      </w:pPr>
    </w:p>
    <w:p w14:paraId="19A58781" w14:textId="77777777" w:rsidR="00CE2D74" w:rsidRDefault="00000000">
      <w:pPr>
        <w:pStyle w:val="Brdtext"/>
        <w:kinsoku w:val="0"/>
        <w:overflowPunct w:val="0"/>
        <w:spacing w:before="56" w:line="259" w:lineRule="auto"/>
        <w:ind w:left="119" w:right="490"/>
      </w:pPr>
      <w:r>
        <w:rPr>
          <w:noProof/>
        </w:rPr>
        <w:pict w14:anchorId="0DB5968C">
          <v:rect id="_x0000_s1126" style="position:absolute;left:0;text-align:left;margin-left:318.7pt;margin-top:2.05pt;width:149.05pt;height:20.65pt;z-index:112" fillcolor="#d8d8d8">
            <v:textbox>
              <w:txbxContent>
                <w:p w14:paraId="2A88C285" w14:textId="77777777" w:rsidR="00CE2D74" w:rsidRDefault="00CE2D74" w:rsidP="002754F5">
                  <w:pPr>
                    <w:jc w:val="center"/>
                  </w:pPr>
                  <w:r>
                    <w:t>-</w:t>
                  </w:r>
                </w:p>
              </w:txbxContent>
            </v:textbox>
          </v:rect>
        </w:pict>
      </w:r>
      <w:r>
        <w:rPr>
          <w:noProof/>
        </w:rPr>
        <w:pict w14:anchorId="0A5D2632">
          <v:rect id="_x0000_s1127" style="position:absolute;left:0;text-align:left;margin-left:185.35pt;margin-top:2.05pt;width:129pt;height:20.65pt;z-index:111" fillcolor="#d8d8d8">
            <v:textbox>
              <w:txbxContent>
                <w:p w14:paraId="6AAB13B7" w14:textId="77777777" w:rsidR="00CE2D74" w:rsidRDefault="00CE2D74" w:rsidP="002754F5">
                  <w:pPr>
                    <w:jc w:val="center"/>
                  </w:pPr>
                  <w:r>
                    <w:t>900+</w:t>
                  </w:r>
                </w:p>
              </w:txbxContent>
            </v:textbox>
          </v:rect>
        </w:pict>
      </w:r>
      <w:r>
        <w:rPr>
          <w:noProof/>
        </w:rPr>
        <w:pict w14:anchorId="328EFB85">
          <v:rect id="_x0000_s1128" style="position:absolute;left:0;text-align:left;margin-left:25.1pt;margin-top:2.05pt;width:155.9pt;height:20.65pt;z-index:110" fillcolor="#d8d8d8">
            <v:textbox>
              <w:txbxContent>
                <w:p w14:paraId="302C354B" w14:textId="77777777" w:rsidR="00CE2D74" w:rsidRDefault="00CE2D74">
                  <w:r w:rsidRPr="00CE2D74">
                    <w:t>Vinkelslip</w:t>
                  </w:r>
                </w:p>
              </w:txbxContent>
            </v:textbox>
          </v:rect>
        </w:pict>
      </w:r>
    </w:p>
    <w:p w14:paraId="7E4C288A" w14:textId="77777777" w:rsidR="00CE2D74" w:rsidRDefault="00000000">
      <w:pPr>
        <w:pStyle w:val="Brdtext"/>
        <w:kinsoku w:val="0"/>
        <w:overflowPunct w:val="0"/>
        <w:spacing w:before="56" w:line="259" w:lineRule="auto"/>
        <w:ind w:left="119" w:right="490"/>
      </w:pPr>
      <w:r>
        <w:rPr>
          <w:noProof/>
        </w:rPr>
        <w:pict w14:anchorId="3253EF5D">
          <v:rect id="_x0000_s1129" style="position:absolute;left:0;text-align:left;margin-left:318.7pt;margin-top:9.4pt;width:149.05pt;height:19.25pt;z-index:115" fillcolor="#f2f2f2">
            <v:textbox>
              <w:txbxContent>
                <w:p w14:paraId="07A3AF12" w14:textId="77777777" w:rsidR="009B76A9" w:rsidRDefault="009B76A9" w:rsidP="002754F5">
                  <w:pPr>
                    <w:jc w:val="center"/>
                  </w:pPr>
                  <w:r>
                    <w:t>-</w:t>
                  </w:r>
                </w:p>
              </w:txbxContent>
            </v:textbox>
          </v:rect>
        </w:pict>
      </w:r>
      <w:r>
        <w:rPr>
          <w:noProof/>
        </w:rPr>
        <w:pict w14:anchorId="591298A7">
          <v:rect id="_x0000_s1130" style="position:absolute;left:0;text-align:left;margin-left:185.35pt;margin-top:8.6pt;width:129pt;height:20.05pt;z-index:114" fillcolor="#f2f2f2">
            <v:textbox>
              <w:txbxContent>
                <w:p w14:paraId="246F1E5F" w14:textId="77777777" w:rsidR="009B76A9" w:rsidRDefault="009B76A9" w:rsidP="002754F5">
                  <w:pPr>
                    <w:jc w:val="center"/>
                  </w:pPr>
                  <w:r>
                    <w:t>2 000+</w:t>
                  </w:r>
                </w:p>
              </w:txbxContent>
            </v:textbox>
          </v:rect>
        </w:pict>
      </w:r>
      <w:r>
        <w:rPr>
          <w:noProof/>
        </w:rPr>
        <w:pict w14:anchorId="39771EA7">
          <v:rect id="_x0000_s1131" style="position:absolute;left:0;text-align:left;margin-left:25.1pt;margin-top:8.6pt;width:155.9pt;height:20.05pt;z-index:113" fillcolor="#f2f2f2">
            <v:textbox>
              <w:txbxContent>
                <w:p w14:paraId="7F51FD99" w14:textId="77777777" w:rsidR="00CE2D74" w:rsidRDefault="00CE2D74">
                  <w:r w:rsidRPr="00CE2D74">
                    <w:t>Industrifläkt</w:t>
                  </w:r>
                </w:p>
              </w:txbxContent>
            </v:textbox>
          </v:rect>
        </w:pict>
      </w:r>
    </w:p>
    <w:p w14:paraId="4ABC3DAE" w14:textId="77777777" w:rsidR="00CE2D74" w:rsidRDefault="00000000">
      <w:pPr>
        <w:pStyle w:val="Brdtext"/>
        <w:kinsoku w:val="0"/>
        <w:overflowPunct w:val="0"/>
        <w:spacing w:before="56" w:line="259" w:lineRule="auto"/>
        <w:ind w:left="119" w:right="490"/>
      </w:pPr>
      <w:r>
        <w:rPr>
          <w:noProof/>
        </w:rPr>
        <w:pict w14:anchorId="29DFBA4C">
          <v:rect id="_x0000_s1132" style="position:absolute;left:0;text-align:left;margin-left:318.7pt;margin-top:15.75pt;width:149.05pt;height:20.65pt;z-index:118" fillcolor="#d8d8d8">
            <v:textbox>
              <w:txbxContent>
                <w:p w14:paraId="0CAEA44B" w14:textId="77777777" w:rsidR="002C5AD9" w:rsidRDefault="002C5AD9" w:rsidP="002754F5">
                  <w:pPr>
                    <w:jc w:val="center"/>
                  </w:pPr>
                  <w:r>
                    <w:t>2 500+</w:t>
                  </w:r>
                </w:p>
              </w:txbxContent>
            </v:textbox>
          </v:rect>
        </w:pict>
      </w:r>
      <w:r>
        <w:rPr>
          <w:noProof/>
        </w:rPr>
        <w:pict w14:anchorId="06FAAFFB">
          <v:rect id="_x0000_s1133" style="position:absolute;left:0;text-align:left;margin-left:185.35pt;margin-top:15.75pt;width:129pt;height:20.65pt;z-index:117" fillcolor="#d8d8d8">
            <v:textbox>
              <w:txbxContent>
                <w:p w14:paraId="404323AA" w14:textId="77777777" w:rsidR="002C5AD9" w:rsidRDefault="002C5AD9" w:rsidP="002754F5">
                  <w:pPr>
                    <w:jc w:val="center"/>
                  </w:pPr>
                  <w:r>
                    <w:t>850+</w:t>
                  </w:r>
                </w:p>
              </w:txbxContent>
            </v:textbox>
          </v:rect>
        </w:pict>
      </w:r>
      <w:r>
        <w:rPr>
          <w:noProof/>
        </w:rPr>
        <w:pict w14:anchorId="5A3DF6C4">
          <v:rect id="_x0000_s1134" style="position:absolute;left:0;text-align:left;margin-left:25.1pt;margin-top:15.75pt;width:155.9pt;height:20.65pt;z-index:116" fillcolor="#d8d8d8">
            <v:textbox>
              <w:txbxContent>
                <w:p w14:paraId="4AB8C3B6" w14:textId="77777777" w:rsidR="002C5AD9" w:rsidRDefault="002C5AD9">
                  <w:r>
                    <w:t>Betonghammare</w:t>
                  </w:r>
                </w:p>
              </w:txbxContent>
            </v:textbox>
          </v:rect>
        </w:pict>
      </w:r>
    </w:p>
    <w:p w14:paraId="32970651" w14:textId="77777777" w:rsidR="00CE2D74" w:rsidRDefault="00CE2D74">
      <w:pPr>
        <w:pStyle w:val="Brdtext"/>
        <w:kinsoku w:val="0"/>
        <w:overflowPunct w:val="0"/>
        <w:spacing w:before="56" w:line="259" w:lineRule="auto"/>
        <w:ind w:left="119" w:right="490"/>
      </w:pPr>
    </w:p>
    <w:p w14:paraId="66DA1D8D" w14:textId="77777777" w:rsidR="002C5AD9" w:rsidRDefault="00000000">
      <w:pPr>
        <w:pStyle w:val="Brdtext"/>
        <w:kinsoku w:val="0"/>
        <w:overflowPunct w:val="0"/>
        <w:spacing w:before="56" w:line="259" w:lineRule="auto"/>
        <w:ind w:left="119" w:right="490"/>
      </w:pPr>
      <w:r>
        <w:rPr>
          <w:noProof/>
        </w:rPr>
        <w:pict w14:anchorId="16309B17">
          <v:rect id="_x0000_s1135" style="position:absolute;left:0;text-align:left;margin-left:318.7pt;margin-top:6.8pt;width:149.05pt;height:19.25pt;z-index:121" fillcolor="#f2f2f2">
            <v:textbox>
              <w:txbxContent>
                <w:p w14:paraId="7D9204BC" w14:textId="77777777" w:rsidR="002C5AD9" w:rsidRDefault="002C5AD9" w:rsidP="002754F5">
                  <w:pPr>
                    <w:jc w:val="center"/>
                  </w:pPr>
                  <w:r>
                    <w:t>-</w:t>
                  </w:r>
                </w:p>
              </w:txbxContent>
            </v:textbox>
          </v:rect>
        </w:pict>
      </w:r>
      <w:r>
        <w:rPr>
          <w:noProof/>
        </w:rPr>
        <w:pict w14:anchorId="61BA8BAF">
          <v:rect id="_x0000_s1136" style="position:absolute;left:0;text-align:left;margin-left:185.35pt;margin-top:6.8pt;width:129pt;height:18.75pt;z-index:120" fillcolor="#f2f2f2">
            <v:textbox>
              <w:txbxContent>
                <w:p w14:paraId="72A1296D" w14:textId="77777777" w:rsidR="002C5AD9" w:rsidRDefault="002C5AD9" w:rsidP="002754F5">
                  <w:pPr>
                    <w:jc w:val="center"/>
                  </w:pPr>
                  <w:r>
                    <w:t>1 500+</w:t>
                  </w:r>
                </w:p>
              </w:txbxContent>
            </v:textbox>
          </v:rect>
        </w:pict>
      </w:r>
      <w:r>
        <w:rPr>
          <w:noProof/>
        </w:rPr>
        <w:pict w14:anchorId="4C8D999B">
          <v:rect id="_x0000_s1137" style="position:absolute;left:0;text-align:left;margin-left:25.1pt;margin-top:6.8pt;width:155.9pt;height:18.75pt;z-index:119" fillcolor="#f2f2f2">
            <v:textbox>
              <w:txbxContent>
                <w:p w14:paraId="5DF86D91" w14:textId="77777777" w:rsidR="002C5AD9" w:rsidRDefault="002C5AD9">
                  <w:r w:rsidRPr="002C5AD9">
                    <w:t>Cirkelsåg</w:t>
                  </w:r>
                </w:p>
              </w:txbxContent>
            </v:textbox>
          </v:rect>
        </w:pict>
      </w:r>
    </w:p>
    <w:p w14:paraId="58AC990A" w14:textId="77777777" w:rsidR="002C5AD9" w:rsidRDefault="00000000">
      <w:pPr>
        <w:pStyle w:val="Brdtext"/>
        <w:kinsoku w:val="0"/>
        <w:overflowPunct w:val="0"/>
        <w:spacing w:before="56" w:line="259" w:lineRule="auto"/>
        <w:ind w:left="119" w:right="490"/>
      </w:pPr>
      <w:r>
        <w:rPr>
          <w:noProof/>
        </w:rPr>
        <w:pict w14:anchorId="6F4AB1C3">
          <v:rect id="_x0000_s1138" style="position:absolute;left:0;text-align:left;margin-left:318.7pt;margin-top:11.4pt;width:149.05pt;height:20.65pt;z-index:124" fillcolor="#d8d8d8">
            <v:textbox>
              <w:txbxContent>
                <w:p w14:paraId="1DCA0022" w14:textId="77777777" w:rsidR="002C5AD9" w:rsidRDefault="002C5AD9" w:rsidP="002754F5">
                  <w:pPr>
                    <w:jc w:val="center"/>
                  </w:pPr>
                  <w:r>
                    <w:t>-</w:t>
                  </w:r>
                </w:p>
              </w:txbxContent>
            </v:textbox>
          </v:rect>
        </w:pict>
      </w:r>
      <w:r>
        <w:rPr>
          <w:noProof/>
        </w:rPr>
        <w:pict w14:anchorId="1F92799B">
          <v:rect id="_x0000_s1139" style="position:absolute;left:0;text-align:left;margin-left:185.35pt;margin-top:12pt;width:129pt;height:20.05pt;z-index:123" fillcolor="#d8d8d8">
            <v:textbox>
              <w:txbxContent>
                <w:p w14:paraId="1DFA0C2D" w14:textId="77777777" w:rsidR="002C5AD9" w:rsidRDefault="002C5AD9" w:rsidP="002754F5">
                  <w:pPr>
                    <w:jc w:val="center"/>
                  </w:pPr>
                  <w:r>
                    <w:t>25+</w:t>
                  </w:r>
                </w:p>
              </w:txbxContent>
            </v:textbox>
          </v:rect>
        </w:pict>
      </w:r>
      <w:r>
        <w:rPr>
          <w:noProof/>
        </w:rPr>
        <w:pict w14:anchorId="514FFB36">
          <v:rect id="_x0000_s1140" style="position:absolute;left:0;text-align:left;margin-left:25.1pt;margin-top:12pt;width:155.9pt;height:20.05pt;z-index:122" fillcolor="#d8d8d8">
            <v:textbox>
              <w:txbxContent>
                <w:p w14:paraId="6F1A67D4" w14:textId="77777777" w:rsidR="002C5AD9" w:rsidRDefault="002C5AD9">
                  <w:r w:rsidRPr="002C5AD9">
                    <w:t>Glödlampor</w:t>
                  </w:r>
                </w:p>
              </w:txbxContent>
            </v:textbox>
          </v:rect>
        </w:pict>
      </w:r>
    </w:p>
    <w:p w14:paraId="70780745" w14:textId="77777777" w:rsidR="002C5AD9" w:rsidRDefault="002C5AD9">
      <w:pPr>
        <w:pStyle w:val="Brdtext"/>
        <w:kinsoku w:val="0"/>
        <w:overflowPunct w:val="0"/>
        <w:spacing w:before="56" w:line="259" w:lineRule="auto"/>
        <w:ind w:left="119" w:right="490"/>
      </w:pPr>
    </w:p>
    <w:p w14:paraId="47BBDED2" w14:textId="77777777" w:rsidR="002C5AD9" w:rsidRDefault="00000000">
      <w:pPr>
        <w:pStyle w:val="Brdtext"/>
        <w:kinsoku w:val="0"/>
        <w:overflowPunct w:val="0"/>
        <w:spacing w:before="56" w:line="259" w:lineRule="auto"/>
        <w:ind w:left="119" w:right="490"/>
      </w:pPr>
      <w:r>
        <w:rPr>
          <w:noProof/>
        </w:rPr>
        <w:pict w14:anchorId="04652089">
          <v:rect id="_x0000_s1141" style="position:absolute;left:0;text-align:left;margin-left:318.7pt;margin-top:1.25pt;width:149.05pt;height:19.25pt;z-index:127" fillcolor="#f2f2f2">
            <v:textbox>
              <w:txbxContent>
                <w:p w14:paraId="2D913D3D" w14:textId="77777777" w:rsidR="002C5AD9" w:rsidRDefault="002C5AD9" w:rsidP="002754F5">
                  <w:pPr>
                    <w:jc w:val="center"/>
                  </w:pPr>
                  <w:r>
                    <w:t>-</w:t>
                  </w:r>
                </w:p>
              </w:txbxContent>
            </v:textbox>
          </v:rect>
        </w:pict>
      </w:r>
      <w:r>
        <w:rPr>
          <w:noProof/>
        </w:rPr>
        <w:pict w14:anchorId="369DDA0C">
          <v:rect id="_x0000_s1142" style="position:absolute;left:0;text-align:left;margin-left:185.35pt;margin-top:1.25pt;width:129pt;height:20.05pt;z-index:126" fillcolor="#f2f2f2">
            <v:textbox>
              <w:txbxContent>
                <w:p w14:paraId="38FE261D" w14:textId="77777777" w:rsidR="002C5AD9" w:rsidRDefault="002C5AD9" w:rsidP="002754F5">
                  <w:pPr>
                    <w:jc w:val="center"/>
                  </w:pPr>
                  <w:r>
                    <w:t>75+</w:t>
                  </w:r>
                </w:p>
              </w:txbxContent>
            </v:textbox>
          </v:rect>
        </w:pict>
      </w:r>
      <w:r>
        <w:rPr>
          <w:noProof/>
        </w:rPr>
        <w:pict w14:anchorId="60C2D3A0">
          <v:rect id="_x0000_s1143" style="position:absolute;left:0;text-align:left;margin-left:25.1pt;margin-top:1.25pt;width:155.9pt;height:20.05pt;z-index:125" fillcolor="#f2f2f2">
            <v:textbox>
              <w:txbxContent>
                <w:p w14:paraId="38661FCD" w14:textId="77777777" w:rsidR="002C5AD9" w:rsidRDefault="002C5AD9">
                  <w:r>
                    <w:t>Små halogenlampor</w:t>
                  </w:r>
                </w:p>
              </w:txbxContent>
            </v:textbox>
          </v:rect>
        </w:pict>
      </w:r>
    </w:p>
    <w:p w14:paraId="0D6008C4" w14:textId="77777777" w:rsidR="002C5AD9" w:rsidRDefault="00000000">
      <w:pPr>
        <w:pStyle w:val="Brdtext"/>
        <w:kinsoku w:val="0"/>
        <w:overflowPunct w:val="0"/>
        <w:spacing w:before="56" w:line="259" w:lineRule="auto"/>
        <w:ind w:left="119" w:right="490"/>
      </w:pPr>
      <w:r>
        <w:rPr>
          <w:noProof/>
        </w:rPr>
        <w:pict w14:anchorId="2D3D9617">
          <v:rect id="_x0000_s1144" style="position:absolute;left:0;text-align:left;margin-left:318.7pt;margin-top:8.4pt;width:149.05pt;height:18.75pt;z-index:130" fillcolor="#d8d8d8">
            <v:textbox>
              <w:txbxContent>
                <w:p w14:paraId="3BD5FBD6" w14:textId="77777777" w:rsidR="002754F5" w:rsidRDefault="002754F5" w:rsidP="002754F5">
                  <w:pPr>
                    <w:jc w:val="center"/>
                  </w:pPr>
                  <w:r>
                    <w:t>-</w:t>
                  </w:r>
                </w:p>
              </w:txbxContent>
            </v:textbox>
          </v:rect>
        </w:pict>
      </w:r>
      <w:r>
        <w:rPr>
          <w:noProof/>
        </w:rPr>
        <w:pict w14:anchorId="2EB3B896">
          <v:rect id="_x0000_s1145" style="position:absolute;left:0;text-align:left;margin-left:185.35pt;margin-top:8.4pt;width:129pt;height:18.75pt;z-index:129" fillcolor="#d8d8d8">
            <v:textbox>
              <w:txbxContent>
                <w:p w14:paraId="5D771105" w14:textId="77777777" w:rsidR="002754F5" w:rsidRDefault="002754F5" w:rsidP="002754F5">
                  <w:pPr>
                    <w:jc w:val="center"/>
                  </w:pPr>
                  <w:proofErr w:type="gramStart"/>
                  <w:r>
                    <w:t>8-100</w:t>
                  </w:r>
                  <w:proofErr w:type="gramEnd"/>
                </w:p>
              </w:txbxContent>
            </v:textbox>
          </v:rect>
        </w:pict>
      </w:r>
      <w:r>
        <w:rPr>
          <w:noProof/>
        </w:rPr>
        <w:pict w14:anchorId="3FBD303A">
          <v:rect id="_x0000_s1146" style="position:absolute;left:0;text-align:left;margin-left:25.1pt;margin-top:8.4pt;width:155.9pt;height:18.75pt;z-index:128" fillcolor="#d8d8d8">
            <v:textbox>
              <w:txbxContent>
                <w:p w14:paraId="6C7710F8" w14:textId="77777777" w:rsidR="002C5AD9" w:rsidRDefault="002C5AD9">
                  <w:r w:rsidRPr="002C5AD9">
                    <w:t>Lysrör</w:t>
                  </w:r>
                </w:p>
              </w:txbxContent>
            </v:textbox>
          </v:rect>
        </w:pict>
      </w:r>
    </w:p>
    <w:p w14:paraId="383CFEF3" w14:textId="77777777" w:rsidR="002C5AD9" w:rsidRDefault="00000000">
      <w:pPr>
        <w:pStyle w:val="Brdtext"/>
        <w:kinsoku w:val="0"/>
        <w:overflowPunct w:val="0"/>
        <w:spacing w:before="56" w:line="259" w:lineRule="auto"/>
        <w:ind w:left="119" w:right="490"/>
      </w:pPr>
      <w:r>
        <w:rPr>
          <w:noProof/>
        </w:rPr>
        <w:pict w14:anchorId="57F003D3">
          <v:rect id="_x0000_s1147" style="position:absolute;left:0;text-align:left;margin-left:318.7pt;margin-top:13.15pt;width:149.05pt;height:19.25pt;z-index:133" fillcolor="#f2f2f2">
            <v:textbox>
              <w:txbxContent>
                <w:p w14:paraId="6C2A0630" w14:textId="77777777" w:rsidR="002754F5" w:rsidRDefault="002754F5" w:rsidP="002754F5">
                  <w:pPr>
                    <w:jc w:val="center"/>
                  </w:pPr>
                  <w:r>
                    <w:t>-</w:t>
                  </w:r>
                </w:p>
              </w:txbxContent>
            </v:textbox>
          </v:rect>
        </w:pict>
      </w:r>
      <w:r>
        <w:rPr>
          <w:noProof/>
        </w:rPr>
        <w:pict w14:anchorId="2DCF9EEE">
          <v:rect id="_x0000_s1148" style="position:absolute;left:0;text-align:left;margin-left:185.35pt;margin-top:13pt;width:129pt;height:19.4pt;z-index:132" fillcolor="#f2f2f2">
            <v:textbox>
              <w:txbxContent>
                <w:p w14:paraId="5C3C9EC6" w14:textId="77777777" w:rsidR="002754F5" w:rsidRDefault="002754F5" w:rsidP="002754F5">
                  <w:pPr>
                    <w:jc w:val="center"/>
                  </w:pPr>
                  <w:proofErr w:type="gramStart"/>
                  <w:r>
                    <w:t>12-33</w:t>
                  </w:r>
                  <w:proofErr w:type="gramEnd"/>
                </w:p>
              </w:txbxContent>
            </v:textbox>
          </v:rect>
        </w:pict>
      </w:r>
      <w:r>
        <w:rPr>
          <w:noProof/>
        </w:rPr>
        <w:pict w14:anchorId="1110CBCF">
          <v:rect id="_x0000_s1149" style="position:absolute;left:0;text-align:left;margin-left:25.1pt;margin-top:13pt;width:155.9pt;height:19.4pt;z-index:131" fillcolor="#f2f2f2">
            <v:textbox>
              <w:txbxContent>
                <w:p w14:paraId="5739DA81" w14:textId="77777777" w:rsidR="002754F5" w:rsidRDefault="002754F5">
                  <w:r>
                    <w:t>Energisparlampor</w:t>
                  </w:r>
                </w:p>
              </w:txbxContent>
            </v:textbox>
          </v:rect>
        </w:pict>
      </w:r>
    </w:p>
    <w:p w14:paraId="170D8F84" w14:textId="77777777" w:rsidR="002C5AD9" w:rsidRDefault="002C5AD9">
      <w:pPr>
        <w:pStyle w:val="Brdtext"/>
        <w:kinsoku w:val="0"/>
        <w:overflowPunct w:val="0"/>
        <w:spacing w:before="56" w:line="259" w:lineRule="auto"/>
        <w:ind w:left="119" w:right="490"/>
      </w:pPr>
    </w:p>
    <w:p w14:paraId="7E476941" w14:textId="77777777" w:rsidR="002C5AD9" w:rsidRDefault="00000000">
      <w:pPr>
        <w:pStyle w:val="Brdtext"/>
        <w:kinsoku w:val="0"/>
        <w:overflowPunct w:val="0"/>
        <w:spacing w:before="56" w:line="259" w:lineRule="auto"/>
        <w:ind w:left="119" w:right="490"/>
      </w:pPr>
      <w:r>
        <w:rPr>
          <w:noProof/>
        </w:rPr>
        <w:pict w14:anchorId="4C677248">
          <v:rect id="_x0000_s1150" style="position:absolute;left:0;text-align:left;margin-left:318.7pt;margin-top:1.55pt;width:149.05pt;height:20.7pt;z-index:136" fillcolor="#d8d8d8">
            <v:textbox>
              <w:txbxContent>
                <w:p w14:paraId="181B67C2" w14:textId="77777777" w:rsidR="002754F5" w:rsidRDefault="002754F5" w:rsidP="002754F5">
                  <w:pPr>
                    <w:jc w:val="center"/>
                  </w:pPr>
                  <w:r>
                    <w:t>-</w:t>
                  </w:r>
                </w:p>
              </w:txbxContent>
            </v:textbox>
          </v:rect>
        </w:pict>
      </w:r>
      <w:r>
        <w:rPr>
          <w:noProof/>
        </w:rPr>
        <w:pict w14:anchorId="379802D5">
          <v:rect id="_x0000_s1151" style="position:absolute;left:0;text-align:left;margin-left:185.35pt;margin-top:1.55pt;width:129pt;height:20.7pt;z-index:135" fillcolor="#d8d8d8">
            <v:textbox>
              <w:txbxContent>
                <w:p w14:paraId="31F94679" w14:textId="77777777" w:rsidR="002754F5" w:rsidRDefault="002754F5" w:rsidP="002754F5">
                  <w:pPr>
                    <w:jc w:val="center"/>
                  </w:pPr>
                  <w:r>
                    <w:t>100+</w:t>
                  </w:r>
                </w:p>
              </w:txbxContent>
            </v:textbox>
          </v:rect>
        </w:pict>
      </w:r>
      <w:r>
        <w:rPr>
          <w:noProof/>
        </w:rPr>
        <w:pict w14:anchorId="5DB17494">
          <v:rect id="_x0000_s1152" style="position:absolute;left:0;text-align:left;margin-left:25.1pt;margin-top:1.55pt;width:155.9pt;height:20.7pt;z-index:134" fillcolor="#d8d8d8">
            <v:textbox>
              <w:txbxContent>
                <w:p w14:paraId="0BA1E4FA" w14:textId="77777777" w:rsidR="002754F5" w:rsidRPr="002754F5" w:rsidRDefault="002754F5">
                  <w:pPr>
                    <w:rPr>
                      <w:sz w:val="20"/>
                      <w:szCs w:val="20"/>
                    </w:rPr>
                  </w:pPr>
                  <w:r w:rsidRPr="002754F5">
                    <w:rPr>
                      <w:sz w:val="20"/>
                      <w:szCs w:val="20"/>
                    </w:rPr>
                    <w:t>Professionella tungstenslampor</w:t>
                  </w:r>
                </w:p>
              </w:txbxContent>
            </v:textbox>
          </v:rect>
        </w:pict>
      </w:r>
    </w:p>
    <w:p w14:paraId="149DEC8F" w14:textId="77777777" w:rsidR="002C5AD9" w:rsidRDefault="00000000">
      <w:pPr>
        <w:pStyle w:val="Brdtext"/>
        <w:kinsoku w:val="0"/>
        <w:overflowPunct w:val="0"/>
        <w:spacing w:before="56" w:line="259" w:lineRule="auto"/>
        <w:ind w:left="119" w:right="490"/>
      </w:pPr>
      <w:r>
        <w:rPr>
          <w:noProof/>
        </w:rPr>
        <w:pict w14:anchorId="7BD22B60">
          <v:rect id="_x0000_s1153" style="position:absolute;left:0;text-align:left;margin-left:318.7pt;margin-top:10.15pt;width:149.05pt;height:19.25pt;z-index:139" fillcolor="#f2f2f2">
            <v:textbox>
              <w:txbxContent>
                <w:p w14:paraId="34536062" w14:textId="77777777" w:rsidR="002754F5" w:rsidRDefault="002754F5" w:rsidP="002754F5">
                  <w:pPr>
                    <w:jc w:val="center"/>
                  </w:pPr>
                  <w:r>
                    <w:t>-</w:t>
                  </w:r>
                </w:p>
              </w:txbxContent>
            </v:textbox>
          </v:rect>
        </w:pict>
      </w:r>
      <w:r>
        <w:rPr>
          <w:noProof/>
        </w:rPr>
        <w:pict w14:anchorId="48D70B5E">
          <v:rect id="_x0000_s1154" style="position:absolute;left:0;text-align:left;margin-left:185.35pt;margin-top:8.75pt;width:129pt;height:20.65pt;z-index:138" fillcolor="#f2f2f2">
            <v:textbox>
              <w:txbxContent>
                <w:p w14:paraId="4BBFBD42" w14:textId="77777777" w:rsidR="002754F5" w:rsidRDefault="002754F5" w:rsidP="002754F5">
                  <w:pPr>
                    <w:jc w:val="center"/>
                  </w:pPr>
                  <w:proofErr w:type="gramStart"/>
                  <w:r>
                    <w:t>150-500</w:t>
                  </w:r>
                  <w:proofErr w:type="gramEnd"/>
                </w:p>
              </w:txbxContent>
            </v:textbox>
          </v:rect>
        </w:pict>
      </w:r>
      <w:r>
        <w:rPr>
          <w:noProof/>
        </w:rPr>
        <w:pict w14:anchorId="7CDBFAF9">
          <v:rect id="_x0000_s1155" style="position:absolute;left:0;text-align:left;margin-left:25.1pt;margin-top:8.75pt;width:155.9pt;height:20.65pt;z-index:137" fillcolor="#f2f2f2">
            <v:textbox>
              <w:txbxContent>
                <w:p w14:paraId="60AA8DE7" w14:textId="77777777" w:rsidR="002754F5" w:rsidRDefault="002754F5">
                  <w:r w:rsidRPr="002754F5">
                    <w:t>Halogen spotlights</w:t>
                  </w:r>
                </w:p>
              </w:txbxContent>
            </v:textbox>
          </v:rect>
        </w:pict>
      </w:r>
    </w:p>
    <w:p w14:paraId="0988ECDD" w14:textId="77777777" w:rsidR="002C5AD9" w:rsidRDefault="002C5AD9">
      <w:pPr>
        <w:pStyle w:val="Brdtext"/>
        <w:kinsoku w:val="0"/>
        <w:overflowPunct w:val="0"/>
        <w:spacing w:before="56" w:line="259" w:lineRule="auto"/>
        <w:ind w:left="119" w:right="490"/>
      </w:pPr>
    </w:p>
    <w:p w14:paraId="64F395A0" w14:textId="77777777" w:rsidR="00435016" w:rsidRDefault="00435016">
      <w:pPr>
        <w:pStyle w:val="Brdtext"/>
        <w:kinsoku w:val="0"/>
        <w:overflowPunct w:val="0"/>
        <w:spacing w:before="56" w:line="259" w:lineRule="auto"/>
        <w:ind w:left="119" w:right="490"/>
      </w:pPr>
      <w:r>
        <w:t>*Vid</w:t>
      </w:r>
      <w:r>
        <w:rPr>
          <w:spacing w:val="-3"/>
        </w:rPr>
        <w:t xml:space="preserve"> </w:t>
      </w:r>
      <w:r>
        <w:t>tillförsel</w:t>
      </w:r>
      <w:r>
        <w:rPr>
          <w:spacing w:val="-3"/>
        </w:rPr>
        <w:t xml:space="preserve"> </w:t>
      </w:r>
      <w:r>
        <w:t>till</w:t>
      </w:r>
      <w:r>
        <w:rPr>
          <w:spacing w:val="-3"/>
        </w:rPr>
        <w:t xml:space="preserve"> </w:t>
      </w:r>
      <w:r>
        <w:t>flera</w:t>
      </w:r>
      <w:r>
        <w:rPr>
          <w:spacing w:val="-3"/>
        </w:rPr>
        <w:t xml:space="preserve"> </w:t>
      </w:r>
      <w:r>
        <w:t>olika</w:t>
      </w:r>
      <w:r>
        <w:rPr>
          <w:spacing w:val="-3"/>
        </w:rPr>
        <w:t xml:space="preserve"> </w:t>
      </w:r>
      <w:r>
        <w:t>typer</w:t>
      </w:r>
      <w:r>
        <w:rPr>
          <w:spacing w:val="-4"/>
        </w:rPr>
        <w:t xml:space="preserve"> </w:t>
      </w:r>
      <w:r>
        <w:t>av</w:t>
      </w:r>
      <w:r>
        <w:rPr>
          <w:spacing w:val="-3"/>
        </w:rPr>
        <w:t xml:space="preserve"> </w:t>
      </w:r>
      <w:r>
        <w:t>utrustning</w:t>
      </w:r>
      <w:r>
        <w:rPr>
          <w:spacing w:val="-1"/>
        </w:rPr>
        <w:t xml:space="preserve"> </w:t>
      </w:r>
      <w:r>
        <w:t>måste</w:t>
      </w:r>
      <w:r>
        <w:rPr>
          <w:spacing w:val="-4"/>
        </w:rPr>
        <w:t xml:space="preserve"> </w:t>
      </w:r>
      <w:r>
        <w:t>det</w:t>
      </w:r>
      <w:r>
        <w:rPr>
          <w:spacing w:val="-3"/>
        </w:rPr>
        <w:t xml:space="preserve"> </w:t>
      </w:r>
      <w:r>
        <w:t>säkerställas</w:t>
      </w:r>
      <w:r>
        <w:rPr>
          <w:spacing w:val="-3"/>
        </w:rPr>
        <w:t xml:space="preserve"> </w:t>
      </w:r>
      <w:r>
        <w:t>att</w:t>
      </w:r>
      <w:r>
        <w:rPr>
          <w:spacing w:val="-3"/>
        </w:rPr>
        <w:t xml:space="preserve"> </w:t>
      </w:r>
      <w:r>
        <w:t>den</w:t>
      </w:r>
      <w:r>
        <w:rPr>
          <w:spacing w:val="-3"/>
        </w:rPr>
        <w:t xml:space="preserve"> </w:t>
      </w:r>
      <w:r>
        <w:t>erforderliga</w:t>
      </w:r>
      <w:r>
        <w:rPr>
          <w:spacing w:val="-6"/>
        </w:rPr>
        <w:t xml:space="preserve"> </w:t>
      </w:r>
      <w:r>
        <w:t>totala</w:t>
      </w:r>
      <w:r>
        <w:rPr>
          <w:spacing w:val="-3"/>
        </w:rPr>
        <w:t xml:space="preserve"> </w:t>
      </w:r>
      <w:r>
        <w:t>effektförbrukningen inte överstiger generatorns nominella effekt (ta hänsyn till både effekt under drift och under uppstart).</w:t>
      </w:r>
    </w:p>
    <w:p w14:paraId="6FC015EE" w14:textId="77777777" w:rsidR="00435016" w:rsidRDefault="00435016">
      <w:pPr>
        <w:pStyle w:val="Brdtext"/>
        <w:kinsoku w:val="0"/>
        <w:overflowPunct w:val="0"/>
        <w:spacing w:before="5"/>
        <w:rPr>
          <w:sz w:val="23"/>
          <w:szCs w:val="23"/>
        </w:rPr>
      </w:pPr>
    </w:p>
    <w:p w14:paraId="37164080" w14:textId="77777777" w:rsidR="00435016" w:rsidRDefault="00435016">
      <w:pPr>
        <w:pStyle w:val="Brdtext"/>
        <w:kinsoku w:val="0"/>
        <w:overflowPunct w:val="0"/>
        <w:spacing w:line="259" w:lineRule="auto"/>
        <w:ind w:left="119" w:right="490"/>
      </w:pPr>
      <w:r>
        <w:t>**</w:t>
      </w:r>
      <w:r>
        <w:rPr>
          <w:spacing w:val="-3"/>
        </w:rPr>
        <w:t xml:space="preserve"> </w:t>
      </w:r>
      <w:r>
        <w:t>Vanligtvis</w:t>
      </w:r>
      <w:r>
        <w:rPr>
          <w:spacing w:val="-1"/>
        </w:rPr>
        <w:t xml:space="preserve"> </w:t>
      </w:r>
      <w:r>
        <w:t>den</w:t>
      </w:r>
      <w:r>
        <w:rPr>
          <w:spacing w:val="-3"/>
        </w:rPr>
        <w:t xml:space="preserve"> </w:t>
      </w:r>
      <w:r>
        <w:t>minsta</w:t>
      </w:r>
      <w:r>
        <w:rPr>
          <w:spacing w:val="-3"/>
        </w:rPr>
        <w:t xml:space="preserve"> </w:t>
      </w:r>
      <w:r>
        <w:t>prestanda</w:t>
      </w:r>
      <w:r>
        <w:rPr>
          <w:spacing w:val="-2"/>
        </w:rPr>
        <w:t xml:space="preserve"> </w:t>
      </w:r>
      <w:r>
        <w:t>som</w:t>
      </w:r>
      <w:r>
        <w:rPr>
          <w:spacing w:val="-3"/>
        </w:rPr>
        <w:t xml:space="preserve"> </w:t>
      </w:r>
      <w:r>
        <w:t>krävs,</w:t>
      </w:r>
      <w:r>
        <w:rPr>
          <w:spacing w:val="-5"/>
        </w:rPr>
        <w:t xml:space="preserve"> </w:t>
      </w:r>
      <w:r>
        <w:t>men</w:t>
      </w:r>
      <w:r>
        <w:rPr>
          <w:spacing w:val="-4"/>
        </w:rPr>
        <w:t xml:space="preserve"> </w:t>
      </w:r>
      <w:r>
        <w:t>många</w:t>
      </w:r>
      <w:r>
        <w:rPr>
          <w:spacing w:val="-4"/>
        </w:rPr>
        <w:t xml:space="preserve"> </w:t>
      </w:r>
      <w:r>
        <w:t>utrustningar</w:t>
      </w:r>
      <w:r>
        <w:rPr>
          <w:spacing w:val="-1"/>
        </w:rPr>
        <w:t xml:space="preserve"> </w:t>
      </w:r>
      <w:r>
        <w:t>kräver</w:t>
      </w:r>
      <w:r>
        <w:rPr>
          <w:spacing w:val="-5"/>
        </w:rPr>
        <w:t xml:space="preserve"> </w:t>
      </w:r>
      <w:r>
        <w:t>mer</w:t>
      </w:r>
      <w:r>
        <w:rPr>
          <w:spacing w:val="-4"/>
        </w:rPr>
        <w:t xml:space="preserve"> </w:t>
      </w:r>
      <w:r>
        <w:t>kraft.</w:t>
      </w:r>
      <w:r>
        <w:rPr>
          <w:spacing w:val="-4"/>
        </w:rPr>
        <w:t xml:space="preserve"> </w:t>
      </w:r>
      <w:r>
        <w:t>Vänligen</w:t>
      </w:r>
      <w:r>
        <w:rPr>
          <w:spacing w:val="-2"/>
        </w:rPr>
        <w:t xml:space="preserve"> </w:t>
      </w:r>
      <w:r>
        <w:t>undersök</w:t>
      </w:r>
      <w:r>
        <w:rPr>
          <w:spacing w:val="-2"/>
        </w:rPr>
        <w:t xml:space="preserve"> </w:t>
      </w:r>
      <w:r>
        <w:t>din specifika utrustning för att hitta rätt generator.</w:t>
      </w:r>
    </w:p>
    <w:p w14:paraId="6BB53DD9" w14:textId="77777777" w:rsidR="00435016" w:rsidRDefault="00435016">
      <w:pPr>
        <w:pStyle w:val="Brdtext"/>
        <w:kinsoku w:val="0"/>
        <w:overflowPunct w:val="0"/>
        <w:spacing w:before="7"/>
        <w:rPr>
          <w:sz w:val="19"/>
          <w:szCs w:val="19"/>
        </w:rPr>
      </w:pPr>
    </w:p>
    <w:p w14:paraId="23129563" w14:textId="77777777" w:rsidR="00435016" w:rsidRDefault="00435016">
      <w:pPr>
        <w:pStyle w:val="Rubrik1"/>
        <w:kinsoku w:val="0"/>
        <w:overflowPunct w:val="0"/>
        <w:spacing w:before="0"/>
        <w:ind w:left="119"/>
        <w:rPr>
          <w:color w:val="2E5395"/>
          <w:spacing w:val="-2"/>
        </w:rPr>
      </w:pPr>
      <w:bookmarkStart w:id="2" w:name="Hvilken type generator skal man vælge:"/>
      <w:bookmarkStart w:id="3" w:name="400 volt generator:"/>
      <w:bookmarkStart w:id="4" w:name="_bookmark1"/>
      <w:bookmarkStart w:id="5" w:name="_bookmark2"/>
      <w:bookmarkEnd w:id="2"/>
      <w:bookmarkEnd w:id="3"/>
      <w:bookmarkEnd w:id="4"/>
      <w:bookmarkEnd w:id="5"/>
      <w:r>
        <w:rPr>
          <w:color w:val="2E5395"/>
        </w:rPr>
        <w:t>Vilken</w:t>
      </w:r>
      <w:r>
        <w:rPr>
          <w:color w:val="2E5395"/>
          <w:spacing w:val="-15"/>
        </w:rPr>
        <w:t xml:space="preserve"> </w:t>
      </w:r>
      <w:r>
        <w:rPr>
          <w:color w:val="2E5395"/>
        </w:rPr>
        <w:t>typ</w:t>
      </w:r>
      <w:r>
        <w:rPr>
          <w:color w:val="2E5395"/>
          <w:spacing w:val="-14"/>
        </w:rPr>
        <w:t xml:space="preserve"> </w:t>
      </w:r>
      <w:r>
        <w:rPr>
          <w:color w:val="2E5395"/>
        </w:rPr>
        <w:t>av</w:t>
      </w:r>
      <w:r>
        <w:rPr>
          <w:color w:val="2E5395"/>
          <w:spacing w:val="-14"/>
        </w:rPr>
        <w:t xml:space="preserve"> </w:t>
      </w:r>
      <w:r w:rsidR="00A33F3C">
        <w:rPr>
          <w:color w:val="2E5395"/>
        </w:rPr>
        <w:t>elverk</w:t>
      </w:r>
      <w:r>
        <w:rPr>
          <w:color w:val="2E5395"/>
          <w:spacing w:val="-14"/>
        </w:rPr>
        <w:t xml:space="preserve"> </w:t>
      </w:r>
      <w:r>
        <w:rPr>
          <w:color w:val="2E5395"/>
        </w:rPr>
        <w:t>ska</w:t>
      </w:r>
      <w:r>
        <w:rPr>
          <w:color w:val="2E5395"/>
          <w:spacing w:val="-15"/>
        </w:rPr>
        <w:t xml:space="preserve"> </w:t>
      </w:r>
      <w:r>
        <w:rPr>
          <w:color w:val="2E5395"/>
        </w:rPr>
        <w:t>man</w:t>
      </w:r>
      <w:r>
        <w:rPr>
          <w:color w:val="2E5395"/>
          <w:spacing w:val="-13"/>
        </w:rPr>
        <w:t xml:space="preserve"> </w:t>
      </w:r>
      <w:r>
        <w:rPr>
          <w:color w:val="2E5395"/>
          <w:spacing w:val="-2"/>
        </w:rPr>
        <w:t>välja?</w:t>
      </w:r>
    </w:p>
    <w:p w14:paraId="1AF9ABA4" w14:textId="77777777" w:rsidR="00435016" w:rsidRDefault="00435016">
      <w:pPr>
        <w:pStyle w:val="Rubrik2"/>
        <w:kinsoku w:val="0"/>
        <w:overflowPunct w:val="0"/>
        <w:rPr>
          <w:color w:val="2E5395"/>
          <w:spacing w:val="-2"/>
        </w:rPr>
      </w:pPr>
      <w:r>
        <w:rPr>
          <w:color w:val="2E5395"/>
        </w:rPr>
        <w:t>400</w:t>
      </w:r>
      <w:r>
        <w:rPr>
          <w:color w:val="2E5395"/>
          <w:spacing w:val="-5"/>
        </w:rPr>
        <w:t xml:space="preserve"> </w:t>
      </w:r>
      <w:r>
        <w:rPr>
          <w:color w:val="2E5395"/>
        </w:rPr>
        <w:t>volt</w:t>
      </w:r>
      <w:r>
        <w:rPr>
          <w:color w:val="2E5395"/>
          <w:spacing w:val="-4"/>
        </w:rPr>
        <w:t xml:space="preserve"> </w:t>
      </w:r>
      <w:r>
        <w:rPr>
          <w:color w:val="2E5395"/>
          <w:spacing w:val="-2"/>
        </w:rPr>
        <w:t>generator:</w:t>
      </w:r>
    </w:p>
    <w:p w14:paraId="773A80A6" w14:textId="77777777" w:rsidR="00435016" w:rsidRDefault="00435016">
      <w:pPr>
        <w:pStyle w:val="Brdtext"/>
        <w:kinsoku w:val="0"/>
        <w:overflowPunct w:val="0"/>
        <w:spacing w:before="28" w:line="259" w:lineRule="auto"/>
        <w:ind w:left="119" w:right="434"/>
      </w:pPr>
      <w:r>
        <w:t>Har du en produkt som går på 400 volt måste du välja en 400 volts generator och endast använda den till 400 volts produkter. Detta eftersom 400V-</w:t>
      </w:r>
      <w:r w:rsidR="00A33F3C">
        <w:t>elverket</w:t>
      </w:r>
      <w:r>
        <w:t xml:space="preserve"> inte tjänar på att laddas asynkront. Om du laddar dem asynkront,</w:t>
      </w:r>
      <w:r>
        <w:rPr>
          <w:spacing w:val="40"/>
        </w:rPr>
        <w:t xml:space="preserve"> </w:t>
      </w:r>
      <w:r>
        <w:t xml:space="preserve">genom att </w:t>
      </w:r>
      <w:proofErr w:type="gramStart"/>
      <w:r>
        <w:t>t ex</w:t>
      </w:r>
      <w:proofErr w:type="gramEnd"/>
      <w:r>
        <w:t xml:space="preserve"> genom att ansluta 400 volts utgången för att dela strömmen till 230 volt har du bara 1/3 effekt av vad generatorn ger i 400 volt, för var och en av de 3 faserna. Om du använder mer ström finns det stor risk att ena</w:t>
      </w:r>
      <w:r>
        <w:rPr>
          <w:spacing w:val="80"/>
        </w:rPr>
        <w:t xml:space="preserve"> </w:t>
      </w:r>
      <w:r>
        <w:t xml:space="preserve">spolen i </w:t>
      </w:r>
      <w:r w:rsidR="00A33F3C">
        <w:t>elverket</w:t>
      </w:r>
      <w:r>
        <w:t xml:space="preserve"> överhettas, vilket resulterar i skador.</w:t>
      </w:r>
    </w:p>
    <w:p w14:paraId="1A666ADA" w14:textId="77777777" w:rsidR="00435016" w:rsidRDefault="00435016">
      <w:pPr>
        <w:pStyle w:val="Brdtext"/>
        <w:kinsoku w:val="0"/>
        <w:overflowPunct w:val="0"/>
        <w:spacing w:before="156" w:line="259" w:lineRule="auto"/>
        <w:ind w:left="118" w:right="497"/>
      </w:pPr>
      <w:r>
        <w:t>Du</w:t>
      </w:r>
      <w:r>
        <w:rPr>
          <w:spacing w:val="-3"/>
        </w:rPr>
        <w:t xml:space="preserve"> </w:t>
      </w:r>
      <w:r>
        <w:t>kan</w:t>
      </w:r>
      <w:r>
        <w:rPr>
          <w:spacing w:val="-2"/>
        </w:rPr>
        <w:t xml:space="preserve"> </w:t>
      </w:r>
      <w:r>
        <w:t>då</w:t>
      </w:r>
      <w:r>
        <w:rPr>
          <w:spacing w:val="-3"/>
        </w:rPr>
        <w:t xml:space="preserve"> </w:t>
      </w:r>
      <w:r>
        <w:t>välja</w:t>
      </w:r>
      <w:r>
        <w:rPr>
          <w:spacing w:val="-3"/>
        </w:rPr>
        <w:t xml:space="preserve"> </w:t>
      </w:r>
      <w:r w:rsidR="00A33F3C">
        <w:t>ett</w:t>
      </w:r>
      <w:r>
        <w:rPr>
          <w:spacing w:val="-2"/>
        </w:rPr>
        <w:t xml:space="preserve"> </w:t>
      </w:r>
      <w:r w:rsidR="00A33F3C">
        <w:t>elverk</w:t>
      </w:r>
      <w:r>
        <w:rPr>
          <w:spacing w:val="-2"/>
        </w:rPr>
        <w:t xml:space="preserve"> </w:t>
      </w:r>
      <w:r>
        <w:t>med</w:t>
      </w:r>
      <w:r>
        <w:rPr>
          <w:spacing w:val="-2"/>
        </w:rPr>
        <w:t xml:space="preserve"> </w:t>
      </w:r>
      <w:proofErr w:type="spellStart"/>
      <w:r>
        <w:t>Equal</w:t>
      </w:r>
      <w:proofErr w:type="spellEnd"/>
      <w:r>
        <w:rPr>
          <w:spacing w:val="-2"/>
        </w:rPr>
        <w:t xml:space="preserve"> </w:t>
      </w:r>
      <w:r>
        <w:t>Power,</w:t>
      </w:r>
      <w:r>
        <w:rPr>
          <w:spacing w:val="-2"/>
        </w:rPr>
        <w:t xml:space="preserve"> </w:t>
      </w:r>
      <w:r>
        <w:t>du</w:t>
      </w:r>
      <w:r>
        <w:rPr>
          <w:spacing w:val="-3"/>
        </w:rPr>
        <w:t xml:space="preserve"> </w:t>
      </w:r>
      <w:r>
        <w:t>kan</w:t>
      </w:r>
      <w:r>
        <w:rPr>
          <w:spacing w:val="-2"/>
        </w:rPr>
        <w:t xml:space="preserve"> </w:t>
      </w:r>
      <w:r>
        <w:t>använda</w:t>
      </w:r>
      <w:r>
        <w:rPr>
          <w:spacing w:val="-3"/>
        </w:rPr>
        <w:t xml:space="preserve"> </w:t>
      </w:r>
      <w:r>
        <w:t>antingen</w:t>
      </w:r>
      <w:r>
        <w:rPr>
          <w:spacing w:val="-3"/>
        </w:rPr>
        <w:t xml:space="preserve"> </w:t>
      </w:r>
      <w:r>
        <w:t>400</w:t>
      </w:r>
      <w:r>
        <w:rPr>
          <w:spacing w:val="-2"/>
        </w:rPr>
        <w:t xml:space="preserve"> </w:t>
      </w:r>
      <w:r>
        <w:t>volt</w:t>
      </w:r>
      <w:r>
        <w:rPr>
          <w:spacing w:val="-2"/>
        </w:rPr>
        <w:t xml:space="preserve"> </w:t>
      </w:r>
      <w:r>
        <w:t>eller</w:t>
      </w:r>
      <w:r>
        <w:rPr>
          <w:spacing w:val="-3"/>
        </w:rPr>
        <w:t xml:space="preserve"> </w:t>
      </w:r>
      <w:r>
        <w:t>230</w:t>
      </w:r>
      <w:r>
        <w:rPr>
          <w:spacing w:val="-2"/>
        </w:rPr>
        <w:t xml:space="preserve"> </w:t>
      </w:r>
      <w:r>
        <w:t>volt</w:t>
      </w:r>
      <w:r>
        <w:rPr>
          <w:spacing w:val="-2"/>
        </w:rPr>
        <w:t xml:space="preserve"> </w:t>
      </w:r>
      <w:r>
        <w:t>uttag</w:t>
      </w:r>
      <w:r>
        <w:rPr>
          <w:spacing w:val="-3"/>
        </w:rPr>
        <w:t xml:space="preserve"> </w:t>
      </w:r>
      <w:r>
        <w:t>med</w:t>
      </w:r>
      <w:r>
        <w:rPr>
          <w:spacing w:val="-2"/>
        </w:rPr>
        <w:t xml:space="preserve"> </w:t>
      </w:r>
      <w:r>
        <w:t xml:space="preserve">samma </w:t>
      </w:r>
      <w:proofErr w:type="spellStart"/>
      <w:r>
        <w:t>kw</w:t>
      </w:r>
      <w:proofErr w:type="spellEnd"/>
      <w:r>
        <w:t xml:space="preserve"> på båda strömstyrkorna, du får bara aldrig använda båda utgångarna samtidigt. De </w:t>
      </w:r>
      <w:r w:rsidR="00A33F3C">
        <w:t xml:space="preserve">flesta </w:t>
      </w:r>
      <w:proofErr w:type="spellStart"/>
      <w:r w:rsidR="00A33F3C">
        <w:t>Equal</w:t>
      </w:r>
      <w:proofErr w:type="spellEnd"/>
      <w:r w:rsidR="00A33F3C">
        <w:t xml:space="preserve"> </w:t>
      </w:r>
      <w:proofErr w:type="gramStart"/>
      <w:r w:rsidR="00A33F3C">
        <w:t>Power- elverk</w:t>
      </w:r>
      <w:proofErr w:type="gramEnd"/>
      <w:r w:rsidR="00A33F3C">
        <w:t xml:space="preserve"> </w:t>
      </w:r>
      <w:r>
        <w:t>har dock också en överföringsomkopplare som utesluter användningen av båda utgångarna.</w:t>
      </w:r>
    </w:p>
    <w:p w14:paraId="661DDB20" w14:textId="77777777" w:rsidR="00435016" w:rsidRDefault="00435016">
      <w:pPr>
        <w:pStyle w:val="Rubrik2"/>
        <w:kinsoku w:val="0"/>
        <w:overflowPunct w:val="0"/>
        <w:spacing w:before="162"/>
        <w:rPr>
          <w:color w:val="2E5395"/>
          <w:spacing w:val="-2"/>
        </w:rPr>
      </w:pPr>
      <w:bookmarkStart w:id="6" w:name="230 volt generator:"/>
      <w:bookmarkStart w:id="7" w:name="_bookmark3"/>
      <w:bookmarkEnd w:id="6"/>
      <w:bookmarkEnd w:id="7"/>
      <w:r>
        <w:rPr>
          <w:color w:val="2E5395"/>
        </w:rPr>
        <w:t>230</w:t>
      </w:r>
      <w:r>
        <w:rPr>
          <w:color w:val="2E5395"/>
          <w:spacing w:val="-6"/>
        </w:rPr>
        <w:t xml:space="preserve"> </w:t>
      </w:r>
      <w:r>
        <w:rPr>
          <w:color w:val="2E5395"/>
        </w:rPr>
        <w:t>volts</w:t>
      </w:r>
      <w:r>
        <w:rPr>
          <w:color w:val="2E5395"/>
          <w:spacing w:val="-4"/>
        </w:rPr>
        <w:t xml:space="preserve"> </w:t>
      </w:r>
      <w:r w:rsidR="00A33F3C">
        <w:rPr>
          <w:color w:val="2E5395"/>
          <w:spacing w:val="-2"/>
        </w:rPr>
        <w:t>elverk</w:t>
      </w:r>
      <w:r>
        <w:rPr>
          <w:color w:val="2E5395"/>
          <w:spacing w:val="-2"/>
        </w:rPr>
        <w:t>:</w:t>
      </w:r>
    </w:p>
    <w:p w14:paraId="226C41BA" w14:textId="77777777" w:rsidR="00435016" w:rsidRDefault="00435016">
      <w:pPr>
        <w:pStyle w:val="Brdtext"/>
        <w:kinsoku w:val="0"/>
        <w:overflowPunct w:val="0"/>
        <w:spacing w:before="26" w:line="256" w:lineRule="auto"/>
        <w:ind w:left="119"/>
      </w:pPr>
      <w:r>
        <w:t>Behöver du bara 230 volt måste du välja en 230 volts generator. Det kan vara en vanlig synkrongenerator eller en växelriktargenerator, de flesta växelriktargeneratorer väger mindre och kan oftast anslutas för dubbel effekt.</w:t>
      </w:r>
    </w:p>
    <w:p w14:paraId="2E225403" w14:textId="77777777" w:rsidR="00435016" w:rsidRDefault="00435016">
      <w:pPr>
        <w:pStyle w:val="Brdtext"/>
        <w:kinsoku w:val="0"/>
        <w:overflowPunct w:val="0"/>
        <w:spacing w:before="26" w:line="256" w:lineRule="auto"/>
        <w:ind w:left="119"/>
        <w:sectPr w:rsidR="00435016">
          <w:pgSz w:w="11910" w:h="16840"/>
          <w:pgMar w:top="700" w:right="300" w:bottom="280" w:left="600" w:header="720" w:footer="720" w:gutter="0"/>
          <w:cols w:space="720"/>
          <w:noEndnote/>
        </w:sectPr>
      </w:pPr>
    </w:p>
    <w:p w14:paraId="75FDCFF4" w14:textId="77777777" w:rsidR="00435016" w:rsidRDefault="00435016">
      <w:pPr>
        <w:pStyle w:val="Rubrik1"/>
        <w:kinsoku w:val="0"/>
        <w:overflowPunct w:val="0"/>
        <w:rPr>
          <w:color w:val="2E5395"/>
          <w:spacing w:val="-2"/>
        </w:rPr>
      </w:pPr>
      <w:bookmarkStart w:id="8" w:name="Inverter eller AVR-generator hvad er for"/>
      <w:bookmarkStart w:id="9" w:name="_bookmark4"/>
      <w:bookmarkEnd w:id="8"/>
      <w:bookmarkEnd w:id="9"/>
      <w:proofErr w:type="spellStart"/>
      <w:r>
        <w:rPr>
          <w:color w:val="2E5395"/>
        </w:rPr>
        <w:lastRenderedPageBreak/>
        <w:t>Inverter</w:t>
      </w:r>
      <w:proofErr w:type="spellEnd"/>
      <w:r>
        <w:rPr>
          <w:color w:val="2E5395"/>
          <w:spacing w:val="-13"/>
        </w:rPr>
        <w:t xml:space="preserve"> </w:t>
      </w:r>
      <w:r>
        <w:rPr>
          <w:color w:val="2E5395"/>
        </w:rPr>
        <w:t>eller</w:t>
      </w:r>
      <w:r>
        <w:rPr>
          <w:color w:val="2E5395"/>
          <w:spacing w:val="-12"/>
        </w:rPr>
        <w:t xml:space="preserve"> </w:t>
      </w:r>
      <w:r>
        <w:rPr>
          <w:color w:val="2E5395"/>
        </w:rPr>
        <w:t>AVR-</w:t>
      </w:r>
      <w:r w:rsidR="00A33F3C">
        <w:rPr>
          <w:color w:val="2E5395"/>
        </w:rPr>
        <w:t>elverk</w:t>
      </w:r>
      <w:r>
        <w:rPr>
          <w:color w:val="2E5395"/>
        </w:rPr>
        <w:t>,</w:t>
      </w:r>
      <w:r>
        <w:rPr>
          <w:color w:val="2E5395"/>
          <w:spacing w:val="-13"/>
        </w:rPr>
        <w:t xml:space="preserve"> </w:t>
      </w:r>
      <w:r>
        <w:rPr>
          <w:color w:val="2E5395"/>
        </w:rPr>
        <w:t>vad</w:t>
      </w:r>
      <w:r>
        <w:rPr>
          <w:color w:val="2E5395"/>
          <w:spacing w:val="-12"/>
        </w:rPr>
        <w:t xml:space="preserve"> </w:t>
      </w:r>
      <w:r>
        <w:rPr>
          <w:color w:val="2E5395"/>
        </w:rPr>
        <w:t>är</w:t>
      </w:r>
      <w:r>
        <w:rPr>
          <w:color w:val="2E5395"/>
          <w:spacing w:val="-12"/>
        </w:rPr>
        <w:t xml:space="preserve"> </w:t>
      </w:r>
      <w:r>
        <w:rPr>
          <w:color w:val="2E5395"/>
          <w:spacing w:val="-2"/>
        </w:rPr>
        <w:t>skillnaden?</w:t>
      </w:r>
    </w:p>
    <w:p w14:paraId="251FADD1" w14:textId="77777777" w:rsidR="00435016" w:rsidRDefault="00435016">
      <w:pPr>
        <w:pStyle w:val="Brdtext"/>
        <w:kinsoku w:val="0"/>
        <w:overflowPunct w:val="0"/>
        <w:spacing w:before="8"/>
        <w:rPr>
          <w:rFonts w:ascii="Calibri Light" w:hAnsi="Calibri Light" w:cs="Calibri Light"/>
          <w:sz w:val="32"/>
          <w:szCs w:val="32"/>
        </w:rPr>
      </w:pPr>
    </w:p>
    <w:p w14:paraId="4B5BED3D" w14:textId="77777777" w:rsidR="00435016" w:rsidRDefault="002754F5">
      <w:pPr>
        <w:pStyle w:val="Brdtext"/>
        <w:kinsoku w:val="0"/>
        <w:overflowPunct w:val="0"/>
        <w:ind w:left="120"/>
        <w:rPr>
          <w:rFonts w:ascii="Arial Narrow" w:hAnsi="Arial Narrow" w:cs="Arial Narrow"/>
          <w:b/>
          <w:bCs/>
          <w:color w:val="4A4950"/>
          <w:spacing w:val="-2"/>
          <w:w w:val="120"/>
          <w:sz w:val="20"/>
          <w:szCs w:val="20"/>
        </w:rPr>
      </w:pPr>
      <w:r>
        <w:rPr>
          <w:rFonts w:ascii="Arial Narrow" w:hAnsi="Arial Narrow" w:cs="Arial Narrow"/>
          <w:b/>
          <w:bCs/>
          <w:color w:val="4A4950"/>
          <w:w w:val="120"/>
          <w:sz w:val="20"/>
          <w:szCs w:val="20"/>
        </w:rPr>
        <w:t>Ström</w:t>
      </w:r>
      <w:r w:rsidRPr="002754F5">
        <w:rPr>
          <w:rFonts w:ascii="Arial Narrow" w:hAnsi="Arial Narrow" w:cs="Arial Narrow"/>
          <w:b/>
          <w:bCs/>
          <w:color w:val="4A4950"/>
          <w:w w:val="120"/>
          <w:sz w:val="20"/>
          <w:szCs w:val="20"/>
        </w:rPr>
        <w:t xml:space="preserve"> har också kvalitet, vilket kan påverka din elektroniska utrustning.</w:t>
      </w:r>
    </w:p>
    <w:p w14:paraId="20A90D7C" w14:textId="77777777" w:rsidR="00435016" w:rsidRDefault="00435016">
      <w:pPr>
        <w:pStyle w:val="Brdtext"/>
        <w:kinsoku w:val="0"/>
        <w:overflowPunct w:val="0"/>
        <w:spacing w:before="11"/>
        <w:rPr>
          <w:rFonts w:ascii="Arial Narrow" w:hAnsi="Arial Narrow" w:cs="Arial Narrow"/>
          <w:b/>
          <w:bCs/>
          <w:sz w:val="24"/>
          <w:szCs w:val="24"/>
        </w:rPr>
      </w:pPr>
    </w:p>
    <w:p w14:paraId="10771D19" w14:textId="77777777" w:rsidR="002754F5" w:rsidRDefault="002754F5">
      <w:pPr>
        <w:pStyle w:val="Brdtext"/>
        <w:kinsoku w:val="0"/>
        <w:overflowPunct w:val="0"/>
        <w:spacing w:before="183" w:line="256" w:lineRule="auto"/>
        <w:ind w:left="119" w:right="490"/>
      </w:pPr>
      <w:r w:rsidRPr="002754F5">
        <w:t>Strömmen som kommer ut ur dina uttag är vad som kallas "ren kvalitets G2-klass".</w:t>
      </w:r>
    </w:p>
    <w:p w14:paraId="44A413C2" w14:textId="77777777" w:rsidR="00435016" w:rsidRDefault="002754F5">
      <w:pPr>
        <w:pStyle w:val="Brdtext"/>
        <w:kinsoku w:val="0"/>
        <w:overflowPunct w:val="0"/>
        <w:spacing w:before="183" w:line="256" w:lineRule="auto"/>
        <w:ind w:left="119" w:right="490"/>
      </w:pPr>
      <w:r w:rsidRPr="002754F5">
        <w:t>Det betyder att strömmen (spänningen) som kommer ut ur uttaget har en ren sinuskurva (50 Hz, 230 Volt / 400 Volt). Det betyder att de enheter du ansluter inte kommer att skadas på något sätt</w:t>
      </w:r>
      <w:r w:rsidR="00435016">
        <w:t>.</w:t>
      </w:r>
    </w:p>
    <w:p w14:paraId="6596E4D9" w14:textId="77777777" w:rsidR="00435016" w:rsidRDefault="00435016">
      <w:pPr>
        <w:pStyle w:val="Brdtext"/>
        <w:kinsoku w:val="0"/>
        <w:overflowPunct w:val="0"/>
        <w:rPr>
          <w:sz w:val="20"/>
          <w:szCs w:val="20"/>
        </w:rPr>
      </w:pPr>
    </w:p>
    <w:p w14:paraId="68D63DD5" w14:textId="77777777" w:rsidR="00435016" w:rsidRDefault="00000000">
      <w:pPr>
        <w:pStyle w:val="Brdtext"/>
        <w:kinsoku w:val="0"/>
        <w:overflowPunct w:val="0"/>
        <w:spacing w:before="4"/>
        <w:rPr>
          <w:sz w:val="10"/>
          <w:szCs w:val="10"/>
        </w:rPr>
      </w:pPr>
      <w:r>
        <w:rPr>
          <w:noProof/>
        </w:rPr>
        <w:pict w14:anchorId="1E381CE4">
          <v:rect id="_x0000_s1156" style="position:absolute;margin-left:36pt;margin-top:7.5pt;width:57pt;height:65pt;z-index:3;mso-wrap-distance-left:0;mso-wrap-distance-right:0;mso-position-horizontal-relative:page" o:allowincell="f" filled="f" stroked="f">
            <v:textbox inset="0,0,0,0">
              <w:txbxContent>
                <w:p w14:paraId="0C07FDA6" w14:textId="77777777" w:rsidR="00435016" w:rsidRDefault="00FD2E05">
                  <w:pPr>
                    <w:widowControl/>
                    <w:autoSpaceDE/>
                    <w:autoSpaceDN/>
                    <w:adjustRightInd/>
                    <w:spacing w:line="1300" w:lineRule="atLeast"/>
                    <w:rPr>
                      <w:rFonts w:ascii="Times New Roman" w:hAnsi="Times New Roman" w:cs="Times New Roman"/>
                      <w:sz w:val="24"/>
                      <w:szCs w:val="24"/>
                    </w:rPr>
                  </w:pPr>
                  <w:r>
                    <w:rPr>
                      <w:rFonts w:ascii="Times New Roman" w:hAnsi="Times New Roman" w:cs="Times New Roman"/>
                      <w:sz w:val="24"/>
                      <w:szCs w:val="24"/>
                    </w:rPr>
                    <w:pict w14:anchorId="743602FF">
                      <v:shape id="_x0000_i1030" type="#_x0000_t75" style="width:57pt;height:65.25pt">
                        <v:imagedata r:id="rId6" o:title=""/>
                      </v:shape>
                    </w:pict>
                  </w:r>
                </w:p>
                <w:p w14:paraId="299A882C" w14:textId="77777777" w:rsidR="00435016" w:rsidRDefault="00435016">
                  <w:pPr>
                    <w:rPr>
                      <w:rFonts w:ascii="Times New Roman" w:hAnsi="Times New Roman" w:cs="Times New Roman"/>
                      <w:sz w:val="24"/>
                      <w:szCs w:val="24"/>
                    </w:rPr>
                  </w:pPr>
                </w:p>
              </w:txbxContent>
            </v:textbox>
            <w10:wrap type="topAndBottom" anchorx="page"/>
          </v:rect>
        </w:pict>
      </w:r>
    </w:p>
    <w:p w14:paraId="7E0F0EE2" w14:textId="77777777" w:rsidR="00435016" w:rsidRDefault="002754F5">
      <w:pPr>
        <w:pStyle w:val="Brdtext"/>
        <w:kinsoku w:val="0"/>
        <w:overflowPunct w:val="0"/>
        <w:spacing w:before="15" w:line="259" w:lineRule="auto"/>
        <w:ind w:left="119" w:right="490"/>
      </w:pPr>
      <w:r w:rsidRPr="002754F5">
        <w:t>Det är därför det pratas mycket om detta inom generatorer. En AVR-generator betyder att den har en automatisk voltreglering. Detta gör att spänningen (volt) som kommer ut är väldigt exakt vid 230V och 400V. Men så finns det HZ, sinuskurvan som är viktig för din elektroniska utrustning. En vattenpump eller laddare är inte så viktigt. Men en dator utan strömförsörjning, eller kretskort, kan påverkas av för stora fluktuationer i HZ</w:t>
      </w:r>
      <w:r w:rsidR="00435016">
        <w:t>.</w:t>
      </w:r>
    </w:p>
    <w:p w14:paraId="22BAF3A2" w14:textId="77777777" w:rsidR="00435016" w:rsidRDefault="00EB4824">
      <w:pPr>
        <w:pStyle w:val="Brdtext"/>
        <w:kinsoku w:val="0"/>
        <w:overflowPunct w:val="0"/>
        <w:spacing w:before="158" w:line="259" w:lineRule="auto"/>
        <w:ind w:left="119" w:right="490"/>
      </w:pPr>
      <w:r w:rsidRPr="00EB4824">
        <w:t>Så länge en AVR-generator inte trycks hela vägen till maximal prestanda utan hålls på nominellt så har man en stabil 50 HZ sinuskurva, men trycks den mycket upp och ner i motorvarven så kan den fluktuera</w:t>
      </w:r>
      <w:r w:rsidR="00435016">
        <w:t>.</w:t>
      </w:r>
    </w:p>
    <w:p w14:paraId="79214752" w14:textId="77777777" w:rsidR="00435016" w:rsidRDefault="00435016">
      <w:pPr>
        <w:pStyle w:val="Brdtext"/>
        <w:kinsoku w:val="0"/>
        <w:overflowPunct w:val="0"/>
        <w:rPr>
          <w:sz w:val="20"/>
          <w:szCs w:val="20"/>
        </w:rPr>
      </w:pPr>
    </w:p>
    <w:p w14:paraId="0CB9FAD8" w14:textId="77777777" w:rsidR="00435016" w:rsidRDefault="00000000">
      <w:pPr>
        <w:pStyle w:val="Brdtext"/>
        <w:kinsoku w:val="0"/>
        <w:overflowPunct w:val="0"/>
        <w:rPr>
          <w:sz w:val="10"/>
          <w:szCs w:val="10"/>
        </w:rPr>
      </w:pPr>
      <w:r>
        <w:rPr>
          <w:noProof/>
        </w:rPr>
        <w:pict w14:anchorId="69B9292C">
          <v:rect id="_x0000_s1157" style="position:absolute;margin-left:36pt;margin-top:7.3pt;width:56pt;height:65pt;z-index:4;mso-wrap-distance-left:0;mso-wrap-distance-right:0;mso-position-horizontal-relative:page" o:allowincell="f" filled="f" stroked="f">
            <v:textbox inset="0,0,0,0">
              <w:txbxContent>
                <w:p w14:paraId="09470D4A" w14:textId="77777777" w:rsidR="00435016" w:rsidRDefault="00FD2E05">
                  <w:pPr>
                    <w:widowControl/>
                    <w:autoSpaceDE/>
                    <w:autoSpaceDN/>
                    <w:adjustRightInd/>
                    <w:spacing w:line="1300" w:lineRule="atLeast"/>
                    <w:rPr>
                      <w:rFonts w:ascii="Times New Roman" w:hAnsi="Times New Roman" w:cs="Times New Roman"/>
                      <w:sz w:val="24"/>
                      <w:szCs w:val="24"/>
                    </w:rPr>
                  </w:pPr>
                  <w:r>
                    <w:rPr>
                      <w:rFonts w:ascii="Times New Roman" w:hAnsi="Times New Roman" w:cs="Times New Roman"/>
                      <w:sz w:val="24"/>
                      <w:szCs w:val="24"/>
                    </w:rPr>
                    <w:pict w14:anchorId="571DEF0B">
                      <v:shape id="_x0000_i1032" type="#_x0000_t75" style="width:55.5pt;height:64.5pt">
                        <v:imagedata r:id="rId7" o:title=""/>
                      </v:shape>
                    </w:pict>
                  </w:r>
                </w:p>
                <w:p w14:paraId="05D58A55" w14:textId="77777777" w:rsidR="00435016" w:rsidRDefault="00435016">
                  <w:pPr>
                    <w:rPr>
                      <w:rFonts w:ascii="Times New Roman" w:hAnsi="Times New Roman" w:cs="Times New Roman"/>
                      <w:sz w:val="24"/>
                      <w:szCs w:val="24"/>
                    </w:rPr>
                  </w:pPr>
                </w:p>
              </w:txbxContent>
            </v:textbox>
            <w10:wrap type="topAndBottom" anchorx="page"/>
          </v:rect>
        </w:pict>
      </w:r>
    </w:p>
    <w:p w14:paraId="55D8F33B" w14:textId="61C641AB" w:rsidR="00435016" w:rsidRDefault="00EB4824">
      <w:pPr>
        <w:pStyle w:val="Brdtext"/>
        <w:kinsoku w:val="0"/>
        <w:overflowPunct w:val="0"/>
        <w:spacing w:line="259" w:lineRule="auto"/>
        <w:ind w:left="119" w:right="490"/>
      </w:pPr>
      <w:r w:rsidRPr="00EB4824">
        <w:t xml:space="preserve">Det är här </w:t>
      </w:r>
      <w:proofErr w:type="spellStart"/>
      <w:r w:rsidR="00A33F3C">
        <w:t>inverter</w:t>
      </w:r>
      <w:proofErr w:type="spellEnd"/>
      <w:r w:rsidR="0071683F">
        <w:t xml:space="preserve"> </w:t>
      </w:r>
      <w:r w:rsidR="00A33F3C">
        <w:t>elverket</w:t>
      </w:r>
      <w:r w:rsidRPr="00EB4824">
        <w:t xml:space="preserve"> kommer in i bilden. Utöver AVR finns en </w:t>
      </w:r>
      <w:proofErr w:type="spellStart"/>
      <w:r w:rsidRPr="00EB4824">
        <w:t>inverter</w:t>
      </w:r>
      <w:proofErr w:type="spellEnd"/>
      <w:r w:rsidR="0071683F">
        <w:t xml:space="preserve"> </w:t>
      </w:r>
      <w:r w:rsidRPr="00EB4824">
        <w:t>modul inbyggd. Den har flera funktioner. För det första kan den hålla en 100 % 50 HZ kurva och spänningen förblir stabil. Dessutom har du även möjlighet att aktivera automatisk varvreglering. Det betyder att om man inte använder mer än halva KW som generatorn kan ge så kan motorn sänka varvtalet och ändå leverera en exakt HZ och spänning. Detta resulterar i lägre bränsleförbrukning och buller</w:t>
      </w:r>
      <w:r w:rsidR="00435016">
        <w:t>.</w:t>
      </w:r>
    </w:p>
    <w:p w14:paraId="7EF7F233" w14:textId="77777777" w:rsidR="00435016" w:rsidRDefault="00EB4824">
      <w:pPr>
        <w:pStyle w:val="Brdtext"/>
        <w:kinsoku w:val="0"/>
        <w:overflowPunct w:val="0"/>
        <w:spacing w:before="158" w:line="259" w:lineRule="auto"/>
        <w:ind w:left="119" w:right="490"/>
      </w:pPr>
      <w:r w:rsidRPr="00EB4824">
        <w:t>Du kan jämför</w:t>
      </w:r>
      <w:r w:rsidR="00A33F3C">
        <w:t>a en växelriktargenerator med ett elverk</w:t>
      </w:r>
      <w:r w:rsidRPr="00EB4824">
        <w:t xml:space="preserve"> som laddar ett batteripaket, som sedan levererar sin ström till en växelriktare som skapar konstant ström för förbrukning.</w:t>
      </w:r>
    </w:p>
    <w:p w14:paraId="09139195" w14:textId="77777777" w:rsidR="00435016" w:rsidRDefault="007721D6">
      <w:pPr>
        <w:pStyle w:val="Brdtext"/>
        <w:kinsoku w:val="0"/>
        <w:overflowPunct w:val="0"/>
        <w:spacing w:before="159"/>
        <w:ind w:left="119"/>
        <w:rPr>
          <w:spacing w:val="-2"/>
        </w:rPr>
      </w:pPr>
      <w:r w:rsidRPr="007721D6">
        <w:rPr>
          <w:spacing w:val="-2"/>
        </w:rPr>
        <w:t>Se bilden nedan</w:t>
      </w:r>
      <w:r w:rsidR="00435016">
        <w:rPr>
          <w:spacing w:val="-2"/>
        </w:rPr>
        <w:t>:</w:t>
      </w:r>
    </w:p>
    <w:p w14:paraId="4EC4A8C4" w14:textId="77777777" w:rsidR="00435016" w:rsidRDefault="00435016">
      <w:pPr>
        <w:pStyle w:val="Brdtext"/>
        <w:kinsoku w:val="0"/>
        <w:overflowPunct w:val="0"/>
        <w:spacing w:before="159"/>
        <w:ind w:left="119"/>
        <w:rPr>
          <w:spacing w:val="-2"/>
        </w:rPr>
        <w:sectPr w:rsidR="00435016">
          <w:pgSz w:w="11910" w:h="16840"/>
          <w:pgMar w:top="680" w:right="300" w:bottom="280" w:left="600" w:header="720" w:footer="720" w:gutter="0"/>
          <w:cols w:space="720"/>
          <w:noEndnote/>
        </w:sectPr>
      </w:pPr>
    </w:p>
    <w:p w14:paraId="698B4469" w14:textId="77777777" w:rsidR="00435016" w:rsidRDefault="00435016">
      <w:pPr>
        <w:pStyle w:val="Brdtext"/>
        <w:kinsoku w:val="0"/>
        <w:overflowPunct w:val="0"/>
        <w:spacing w:before="60" w:line="306" w:lineRule="exact"/>
        <w:ind w:left="1879"/>
        <w:rPr>
          <w:spacing w:val="-2"/>
          <w:sz w:val="24"/>
          <w:szCs w:val="24"/>
        </w:rPr>
      </w:pPr>
      <w:r>
        <w:rPr>
          <w:spacing w:val="-2"/>
          <w:sz w:val="24"/>
          <w:szCs w:val="24"/>
        </w:rPr>
        <w:lastRenderedPageBreak/>
        <w:t>ENERGIPRODUKTION</w:t>
      </w:r>
    </w:p>
    <w:p w14:paraId="1ECC6EDA" w14:textId="77777777" w:rsidR="00435016" w:rsidRDefault="00435016">
      <w:pPr>
        <w:pStyle w:val="Brdtext"/>
        <w:kinsoku w:val="0"/>
        <w:overflowPunct w:val="0"/>
        <w:spacing w:before="10" w:line="213" w:lineRule="auto"/>
        <w:ind w:left="1879" w:right="490"/>
        <w:rPr>
          <w:w w:val="90"/>
          <w:sz w:val="24"/>
          <w:szCs w:val="24"/>
        </w:rPr>
      </w:pPr>
      <w:r>
        <w:rPr>
          <w:w w:val="90"/>
          <w:sz w:val="24"/>
          <w:szCs w:val="24"/>
        </w:rPr>
        <w:t>Tro det eller ej, all elektricitet är inte densamma. Oavsett om du driver känslig datorutrustning</w:t>
      </w:r>
      <w:r>
        <w:rPr>
          <w:spacing w:val="-6"/>
          <w:w w:val="90"/>
          <w:sz w:val="24"/>
          <w:szCs w:val="24"/>
        </w:rPr>
        <w:t xml:space="preserve"> </w:t>
      </w:r>
      <w:r>
        <w:rPr>
          <w:w w:val="90"/>
          <w:sz w:val="24"/>
          <w:szCs w:val="24"/>
        </w:rPr>
        <w:t>eller</w:t>
      </w:r>
      <w:r>
        <w:rPr>
          <w:spacing w:val="-6"/>
          <w:w w:val="90"/>
          <w:sz w:val="24"/>
          <w:szCs w:val="24"/>
        </w:rPr>
        <w:t xml:space="preserve"> </w:t>
      </w:r>
      <w:r>
        <w:rPr>
          <w:w w:val="90"/>
          <w:sz w:val="24"/>
          <w:szCs w:val="24"/>
        </w:rPr>
        <w:t>industriella</w:t>
      </w:r>
      <w:r>
        <w:rPr>
          <w:spacing w:val="-6"/>
          <w:w w:val="90"/>
          <w:sz w:val="24"/>
          <w:szCs w:val="24"/>
        </w:rPr>
        <w:t xml:space="preserve"> </w:t>
      </w:r>
      <w:r>
        <w:rPr>
          <w:w w:val="90"/>
          <w:sz w:val="24"/>
          <w:szCs w:val="24"/>
        </w:rPr>
        <w:t>kraftverktyg</w:t>
      </w:r>
      <w:r>
        <w:rPr>
          <w:spacing w:val="-6"/>
          <w:w w:val="90"/>
          <w:sz w:val="24"/>
          <w:szCs w:val="24"/>
        </w:rPr>
        <w:t xml:space="preserve"> </w:t>
      </w:r>
      <w:r>
        <w:rPr>
          <w:w w:val="90"/>
          <w:sz w:val="24"/>
          <w:szCs w:val="24"/>
        </w:rPr>
        <w:t>–</w:t>
      </w:r>
      <w:r>
        <w:rPr>
          <w:spacing w:val="-6"/>
          <w:w w:val="90"/>
          <w:sz w:val="24"/>
          <w:szCs w:val="24"/>
        </w:rPr>
        <w:t xml:space="preserve"> </w:t>
      </w:r>
      <w:r>
        <w:rPr>
          <w:w w:val="90"/>
          <w:sz w:val="24"/>
          <w:szCs w:val="24"/>
        </w:rPr>
        <w:t>de</w:t>
      </w:r>
      <w:r>
        <w:rPr>
          <w:spacing w:val="-6"/>
          <w:w w:val="90"/>
          <w:sz w:val="24"/>
          <w:szCs w:val="24"/>
        </w:rPr>
        <w:t xml:space="preserve"> </w:t>
      </w:r>
      <w:r>
        <w:rPr>
          <w:w w:val="90"/>
          <w:sz w:val="24"/>
          <w:szCs w:val="24"/>
        </w:rPr>
        <w:t>har</w:t>
      </w:r>
      <w:r>
        <w:rPr>
          <w:spacing w:val="-6"/>
          <w:w w:val="90"/>
          <w:sz w:val="24"/>
          <w:szCs w:val="24"/>
        </w:rPr>
        <w:t xml:space="preserve"> </w:t>
      </w:r>
      <w:r>
        <w:rPr>
          <w:w w:val="90"/>
          <w:sz w:val="24"/>
          <w:szCs w:val="24"/>
        </w:rPr>
        <w:t>alla</w:t>
      </w:r>
      <w:r>
        <w:rPr>
          <w:spacing w:val="-6"/>
          <w:w w:val="90"/>
          <w:sz w:val="24"/>
          <w:szCs w:val="24"/>
        </w:rPr>
        <w:t xml:space="preserve"> </w:t>
      </w:r>
      <w:r>
        <w:rPr>
          <w:w w:val="90"/>
          <w:sz w:val="24"/>
          <w:szCs w:val="24"/>
        </w:rPr>
        <w:t>specifika</w:t>
      </w:r>
      <w:r>
        <w:rPr>
          <w:spacing w:val="-6"/>
          <w:w w:val="90"/>
          <w:sz w:val="24"/>
          <w:szCs w:val="24"/>
        </w:rPr>
        <w:t xml:space="preserve"> </w:t>
      </w:r>
      <w:r>
        <w:rPr>
          <w:w w:val="90"/>
          <w:sz w:val="24"/>
          <w:szCs w:val="24"/>
        </w:rPr>
        <w:t>elektricitetsbehov.</w:t>
      </w:r>
    </w:p>
    <w:p w14:paraId="23C55A98" w14:textId="77777777" w:rsidR="00435016" w:rsidRDefault="00435016">
      <w:pPr>
        <w:pStyle w:val="Brdtext"/>
        <w:kinsoku w:val="0"/>
        <w:overflowPunct w:val="0"/>
        <w:spacing w:before="8"/>
        <w:rPr>
          <w:sz w:val="40"/>
          <w:szCs w:val="40"/>
        </w:rPr>
      </w:pPr>
    </w:p>
    <w:p w14:paraId="653131F0" w14:textId="77777777" w:rsidR="00435016" w:rsidRDefault="00435016">
      <w:pPr>
        <w:pStyle w:val="Brdtext"/>
        <w:kinsoku w:val="0"/>
        <w:overflowPunct w:val="0"/>
        <w:spacing w:line="306" w:lineRule="exact"/>
        <w:ind w:left="1879"/>
        <w:rPr>
          <w:spacing w:val="-4"/>
          <w:w w:val="90"/>
          <w:sz w:val="24"/>
          <w:szCs w:val="24"/>
        </w:rPr>
      </w:pPr>
      <w:r>
        <w:rPr>
          <w:w w:val="90"/>
          <w:sz w:val="24"/>
          <w:szCs w:val="24"/>
        </w:rPr>
        <w:t>Vad</w:t>
      </w:r>
      <w:r>
        <w:rPr>
          <w:spacing w:val="-4"/>
          <w:sz w:val="24"/>
          <w:szCs w:val="24"/>
        </w:rPr>
        <w:t xml:space="preserve"> </w:t>
      </w:r>
      <w:r>
        <w:rPr>
          <w:w w:val="90"/>
          <w:sz w:val="24"/>
          <w:szCs w:val="24"/>
        </w:rPr>
        <w:t>är</w:t>
      </w:r>
      <w:r>
        <w:rPr>
          <w:spacing w:val="-4"/>
          <w:sz w:val="24"/>
          <w:szCs w:val="24"/>
        </w:rPr>
        <w:t xml:space="preserve"> </w:t>
      </w:r>
      <w:r>
        <w:rPr>
          <w:spacing w:val="-4"/>
          <w:w w:val="90"/>
          <w:sz w:val="24"/>
          <w:szCs w:val="24"/>
        </w:rPr>
        <w:t>det?</w:t>
      </w:r>
    </w:p>
    <w:p w14:paraId="2B55B149" w14:textId="77777777" w:rsidR="00435016" w:rsidRDefault="00435016">
      <w:pPr>
        <w:pStyle w:val="Brdtext"/>
        <w:kinsoku w:val="0"/>
        <w:overflowPunct w:val="0"/>
        <w:spacing w:before="10" w:line="213" w:lineRule="auto"/>
        <w:ind w:left="1879" w:right="123"/>
        <w:rPr>
          <w:spacing w:val="-4"/>
          <w:sz w:val="24"/>
          <w:szCs w:val="24"/>
        </w:rPr>
      </w:pPr>
      <w:r>
        <w:rPr>
          <w:w w:val="90"/>
          <w:sz w:val="24"/>
          <w:szCs w:val="24"/>
        </w:rPr>
        <w:t xml:space="preserve">Energiproduktion är den spänning och de watt som våra elverk skapar. Våra smarta ingenjörer har kommit på olika tekniker för att reglera den. Välj den som är rätt för dig – de </w:t>
      </w:r>
      <w:r>
        <w:rPr>
          <w:spacing w:val="-4"/>
          <w:sz w:val="24"/>
          <w:szCs w:val="24"/>
        </w:rPr>
        <w:t>har</w:t>
      </w:r>
      <w:r>
        <w:rPr>
          <w:spacing w:val="-10"/>
          <w:sz w:val="24"/>
          <w:szCs w:val="24"/>
        </w:rPr>
        <w:t xml:space="preserve"> </w:t>
      </w:r>
      <w:r>
        <w:rPr>
          <w:spacing w:val="-4"/>
          <w:sz w:val="24"/>
          <w:szCs w:val="24"/>
        </w:rPr>
        <w:t>alla</w:t>
      </w:r>
      <w:r>
        <w:rPr>
          <w:spacing w:val="-10"/>
          <w:sz w:val="24"/>
          <w:szCs w:val="24"/>
        </w:rPr>
        <w:t xml:space="preserve"> </w:t>
      </w:r>
      <w:r>
        <w:rPr>
          <w:spacing w:val="-4"/>
          <w:sz w:val="24"/>
          <w:szCs w:val="24"/>
        </w:rPr>
        <w:t>sina</w:t>
      </w:r>
      <w:r>
        <w:rPr>
          <w:spacing w:val="-10"/>
          <w:sz w:val="24"/>
          <w:szCs w:val="24"/>
        </w:rPr>
        <w:t xml:space="preserve"> </w:t>
      </w:r>
      <w:r>
        <w:rPr>
          <w:spacing w:val="-4"/>
          <w:sz w:val="24"/>
          <w:szCs w:val="24"/>
        </w:rPr>
        <w:t>unika</w:t>
      </w:r>
      <w:r>
        <w:rPr>
          <w:spacing w:val="-10"/>
          <w:sz w:val="24"/>
          <w:szCs w:val="24"/>
        </w:rPr>
        <w:t xml:space="preserve"> </w:t>
      </w:r>
      <w:r>
        <w:rPr>
          <w:spacing w:val="-4"/>
          <w:sz w:val="24"/>
          <w:szCs w:val="24"/>
        </w:rPr>
        <w:t>fördelar.</w:t>
      </w:r>
    </w:p>
    <w:p w14:paraId="117F02FB" w14:textId="77777777" w:rsidR="00435016" w:rsidRDefault="00435016">
      <w:pPr>
        <w:pStyle w:val="Brdtext"/>
        <w:kinsoku w:val="0"/>
        <w:overflowPunct w:val="0"/>
        <w:spacing w:before="8"/>
        <w:rPr>
          <w:sz w:val="40"/>
          <w:szCs w:val="40"/>
        </w:rPr>
      </w:pPr>
    </w:p>
    <w:p w14:paraId="50A21945" w14:textId="77777777" w:rsidR="00435016" w:rsidRDefault="00000000">
      <w:pPr>
        <w:pStyle w:val="Brdtext"/>
        <w:kinsoku w:val="0"/>
        <w:overflowPunct w:val="0"/>
        <w:spacing w:line="306" w:lineRule="exact"/>
        <w:ind w:left="1879"/>
        <w:rPr>
          <w:spacing w:val="-2"/>
          <w:sz w:val="24"/>
          <w:szCs w:val="24"/>
        </w:rPr>
      </w:pPr>
      <w:r>
        <w:rPr>
          <w:noProof/>
        </w:rPr>
        <w:pict w14:anchorId="7F6D6EB9">
          <v:rect id="_x0000_s1158" style="position:absolute;left:0;text-align:left;margin-left:48.65pt;margin-top:-10.4pt;width:64pt;height:64pt;z-index:5;mso-position-horizontal-relative:page" o:allowincell="f" filled="f" stroked="f">
            <v:textbox inset="0,0,0,0">
              <w:txbxContent>
                <w:p w14:paraId="69AC13F0" w14:textId="77777777" w:rsidR="00435016" w:rsidRDefault="00FD2E05">
                  <w:pPr>
                    <w:widowControl/>
                    <w:autoSpaceDE/>
                    <w:autoSpaceDN/>
                    <w:adjustRightInd/>
                    <w:spacing w:line="1280" w:lineRule="atLeast"/>
                    <w:rPr>
                      <w:rFonts w:ascii="Times New Roman" w:hAnsi="Times New Roman" w:cs="Times New Roman"/>
                      <w:sz w:val="24"/>
                      <w:szCs w:val="24"/>
                    </w:rPr>
                  </w:pPr>
                  <w:r>
                    <w:rPr>
                      <w:rFonts w:ascii="Times New Roman" w:hAnsi="Times New Roman" w:cs="Times New Roman"/>
                      <w:sz w:val="24"/>
                      <w:szCs w:val="24"/>
                    </w:rPr>
                    <w:pict w14:anchorId="326853E3">
                      <v:shape id="_x0000_i1034" type="#_x0000_t75" style="width:64.5pt;height:63.75pt">
                        <v:imagedata r:id="rId8" o:title=""/>
                      </v:shape>
                    </w:pict>
                  </w:r>
                </w:p>
                <w:p w14:paraId="0985CF68" w14:textId="77777777" w:rsidR="00435016" w:rsidRDefault="00435016">
                  <w:pPr>
                    <w:rPr>
                      <w:rFonts w:ascii="Times New Roman" w:hAnsi="Times New Roman" w:cs="Times New Roman"/>
                      <w:sz w:val="24"/>
                      <w:szCs w:val="24"/>
                    </w:rPr>
                  </w:pPr>
                </w:p>
              </w:txbxContent>
            </v:textbox>
            <w10:wrap anchorx="page"/>
          </v:rect>
        </w:pict>
      </w:r>
      <w:r w:rsidR="00435016">
        <w:rPr>
          <w:spacing w:val="-2"/>
          <w:sz w:val="24"/>
          <w:szCs w:val="24"/>
        </w:rPr>
        <w:t>Kondensator/induktiv</w:t>
      </w:r>
    </w:p>
    <w:p w14:paraId="75B04DD8" w14:textId="77777777" w:rsidR="00435016" w:rsidRDefault="00435016">
      <w:pPr>
        <w:pStyle w:val="Brdtext"/>
        <w:kinsoku w:val="0"/>
        <w:overflowPunct w:val="0"/>
        <w:spacing w:before="10" w:line="213" w:lineRule="auto"/>
        <w:ind w:left="1879" w:right="490"/>
        <w:rPr>
          <w:spacing w:val="-8"/>
          <w:sz w:val="24"/>
          <w:szCs w:val="24"/>
        </w:rPr>
      </w:pPr>
      <w:r>
        <w:rPr>
          <w:w w:val="90"/>
          <w:sz w:val="24"/>
          <w:szCs w:val="24"/>
        </w:rPr>
        <w:t>Bäst för användningar med svårdrivna belastningar – som cirkelsågar, vinkelslipar och slagborrar,</w:t>
      </w:r>
      <w:r>
        <w:rPr>
          <w:spacing w:val="-3"/>
          <w:w w:val="90"/>
          <w:sz w:val="24"/>
          <w:szCs w:val="24"/>
        </w:rPr>
        <w:t xml:space="preserve"> </w:t>
      </w:r>
      <w:r>
        <w:rPr>
          <w:w w:val="90"/>
          <w:sz w:val="24"/>
          <w:szCs w:val="24"/>
        </w:rPr>
        <w:t>för</w:t>
      </w:r>
      <w:r>
        <w:rPr>
          <w:spacing w:val="-3"/>
          <w:w w:val="90"/>
          <w:sz w:val="24"/>
          <w:szCs w:val="24"/>
        </w:rPr>
        <w:t xml:space="preserve"> </w:t>
      </w:r>
      <w:r>
        <w:rPr>
          <w:w w:val="90"/>
          <w:sz w:val="24"/>
          <w:szCs w:val="24"/>
        </w:rPr>
        <w:t>de</w:t>
      </w:r>
      <w:r>
        <w:rPr>
          <w:spacing w:val="-3"/>
          <w:w w:val="90"/>
          <w:sz w:val="24"/>
          <w:szCs w:val="24"/>
        </w:rPr>
        <w:t xml:space="preserve"> </w:t>
      </w:r>
      <w:r>
        <w:rPr>
          <w:w w:val="90"/>
          <w:sz w:val="24"/>
          <w:szCs w:val="24"/>
        </w:rPr>
        <w:t>ändamålen</w:t>
      </w:r>
      <w:r>
        <w:rPr>
          <w:spacing w:val="-3"/>
          <w:w w:val="90"/>
          <w:sz w:val="24"/>
          <w:szCs w:val="24"/>
        </w:rPr>
        <w:t xml:space="preserve"> </w:t>
      </w:r>
      <w:r>
        <w:rPr>
          <w:w w:val="90"/>
          <w:sz w:val="24"/>
          <w:szCs w:val="24"/>
        </w:rPr>
        <w:t>är</w:t>
      </w:r>
      <w:r>
        <w:rPr>
          <w:spacing w:val="-3"/>
          <w:w w:val="90"/>
          <w:sz w:val="24"/>
          <w:szCs w:val="24"/>
        </w:rPr>
        <w:t xml:space="preserve"> </w:t>
      </w:r>
      <w:r>
        <w:rPr>
          <w:w w:val="90"/>
          <w:sz w:val="24"/>
          <w:szCs w:val="24"/>
        </w:rPr>
        <w:t>de</w:t>
      </w:r>
      <w:r>
        <w:rPr>
          <w:spacing w:val="-3"/>
          <w:w w:val="90"/>
          <w:sz w:val="24"/>
          <w:szCs w:val="24"/>
        </w:rPr>
        <w:t xml:space="preserve"> </w:t>
      </w:r>
      <w:r>
        <w:rPr>
          <w:w w:val="90"/>
          <w:sz w:val="24"/>
          <w:szCs w:val="24"/>
        </w:rPr>
        <w:t>här</w:t>
      </w:r>
      <w:r>
        <w:rPr>
          <w:spacing w:val="-3"/>
          <w:w w:val="90"/>
          <w:sz w:val="24"/>
          <w:szCs w:val="24"/>
        </w:rPr>
        <w:t xml:space="preserve"> </w:t>
      </w:r>
      <w:r>
        <w:rPr>
          <w:w w:val="90"/>
          <w:sz w:val="24"/>
          <w:szCs w:val="24"/>
        </w:rPr>
        <w:t>elverken</w:t>
      </w:r>
      <w:r>
        <w:rPr>
          <w:spacing w:val="-3"/>
          <w:w w:val="90"/>
          <w:sz w:val="24"/>
          <w:szCs w:val="24"/>
        </w:rPr>
        <w:t xml:space="preserve"> </w:t>
      </w:r>
      <w:r>
        <w:rPr>
          <w:w w:val="90"/>
          <w:sz w:val="24"/>
          <w:szCs w:val="24"/>
        </w:rPr>
        <w:t>de</w:t>
      </w:r>
      <w:r>
        <w:rPr>
          <w:spacing w:val="-3"/>
          <w:w w:val="90"/>
          <w:sz w:val="24"/>
          <w:szCs w:val="24"/>
        </w:rPr>
        <w:t xml:space="preserve"> </w:t>
      </w:r>
      <w:r>
        <w:rPr>
          <w:w w:val="90"/>
          <w:sz w:val="24"/>
          <w:szCs w:val="24"/>
        </w:rPr>
        <w:t>populäraste</w:t>
      </w:r>
      <w:r>
        <w:rPr>
          <w:spacing w:val="-3"/>
          <w:w w:val="90"/>
          <w:sz w:val="24"/>
          <w:szCs w:val="24"/>
        </w:rPr>
        <w:t xml:space="preserve"> </w:t>
      </w:r>
      <w:r>
        <w:rPr>
          <w:w w:val="90"/>
          <w:sz w:val="24"/>
          <w:szCs w:val="24"/>
        </w:rPr>
        <w:t>i</w:t>
      </w:r>
      <w:r>
        <w:rPr>
          <w:spacing w:val="-3"/>
          <w:w w:val="90"/>
          <w:sz w:val="24"/>
          <w:szCs w:val="24"/>
        </w:rPr>
        <w:t xml:space="preserve"> </w:t>
      </w:r>
      <w:r>
        <w:rPr>
          <w:w w:val="90"/>
          <w:sz w:val="24"/>
          <w:szCs w:val="24"/>
        </w:rPr>
        <w:t>branschen.</w:t>
      </w:r>
      <w:r>
        <w:rPr>
          <w:spacing w:val="-3"/>
          <w:w w:val="90"/>
          <w:sz w:val="24"/>
          <w:szCs w:val="24"/>
        </w:rPr>
        <w:t xml:space="preserve"> </w:t>
      </w:r>
      <w:r>
        <w:rPr>
          <w:w w:val="90"/>
          <w:sz w:val="24"/>
          <w:szCs w:val="24"/>
        </w:rPr>
        <w:t>Deras</w:t>
      </w:r>
      <w:r>
        <w:rPr>
          <w:spacing w:val="-3"/>
          <w:w w:val="90"/>
          <w:sz w:val="24"/>
          <w:szCs w:val="24"/>
        </w:rPr>
        <w:t xml:space="preserve"> </w:t>
      </w:r>
      <w:r>
        <w:rPr>
          <w:w w:val="90"/>
          <w:sz w:val="24"/>
          <w:szCs w:val="24"/>
        </w:rPr>
        <w:t xml:space="preserve">enkla </w:t>
      </w:r>
      <w:r>
        <w:rPr>
          <w:spacing w:val="-8"/>
          <w:sz w:val="24"/>
          <w:szCs w:val="24"/>
        </w:rPr>
        <w:t>teknik</w:t>
      </w:r>
      <w:r>
        <w:rPr>
          <w:sz w:val="24"/>
          <w:szCs w:val="24"/>
        </w:rPr>
        <w:t xml:space="preserve"> </w:t>
      </w:r>
      <w:r>
        <w:rPr>
          <w:spacing w:val="-8"/>
          <w:sz w:val="24"/>
          <w:szCs w:val="24"/>
        </w:rPr>
        <w:t>gör</w:t>
      </w:r>
      <w:r>
        <w:rPr>
          <w:sz w:val="24"/>
          <w:szCs w:val="24"/>
        </w:rPr>
        <w:t xml:space="preserve"> </w:t>
      </w:r>
      <w:r>
        <w:rPr>
          <w:spacing w:val="-8"/>
          <w:sz w:val="24"/>
          <w:szCs w:val="24"/>
        </w:rPr>
        <w:t>elverken</w:t>
      </w:r>
      <w:r>
        <w:rPr>
          <w:sz w:val="24"/>
          <w:szCs w:val="24"/>
        </w:rPr>
        <w:t xml:space="preserve"> </w:t>
      </w:r>
      <w:r>
        <w:rPr>
          <w:spacing w:val="-8"/>
          <w:sz w:val="24"/>
          <w:szCs w:val="24"/>
        </w:rPr>
        <w:t>ekonomiska</w:t>
      </w:r>
      <w:r>
        <w:rPr>
          <w:sz w:val="24"/>
          <w:szCs w:val="24"/>
        </w:rPr>
        <w:t xml:space="preserve"> </w:t>
      </w:r>
      <w:r>
        <w:rPr>
          <w:spacing w:val="-8"/>
          <w:sz w:val="24"/>
          <w:szCs w:val="24"/>
        </w:rPr>
        <w:t>och</w:t>
      </w:r>
      <w:r>
        <w:rPr>
          <w:sz w:val="24"/>
          <w:szCs w:val="24"/>
        </w:rPr>
        <w:t xml:space="preserve"> </w:t>
      </w:r>
      <w:r>
        <w:rPr>
          <w:spacing w:val="-8"/>
          <w:sz w:val="24"/>
          <w:szCs w:val="24"/>
        </w:rPr>
        <w:t>pålitliga.</w:t>
      </w:r>
    </w:p>
    <w:p w14:paraId="07A75940" w14:textId="77777777" w:rsidR="00435016" w:rsidRDefault="00435016">
      <w:pPr>
        <w:pStyle w:val="Brdtext"/>
        <w:kinsoku w:val="0"/>
        <w:overflowPunct w:val="0"/>
        <w:spacing w:before="8"/>
        <w:rPr>
          <w:sz w:val="40"/>
          <w:szCs w:val="40"/>
        </w:rPr>
      </w:pPr>
    </w:p>
    <w:p w14:paraId="3A179071" w14:textId="77777777" w:rsidR="00435016" w:rsidRDefault="00000000">
      <w:pPr>
        <w:pStyle w:val="Brdtext"/>
        <w:kinsoku w:val="0"/>
        <w:overflowPunct w:val="0"/>
        <w:spacing w:line="306" w:lineRule="exact"/>
        <w:ind w:left="1879"/>
        <w:rPr>
          <w:spacing w:val="-5"/>
          <w:sz w:val="24"/>
          <w:szCs w:val="24"/>
        </w:rPr>
      </w:pPr>
      <w:r>
        <w:rPr>
          <w:noProof/>
        </w:rPr>
        <w:pict w14:anchorId="243DA512">
          <v:rect id="_x0000_s1159" style="position:absolute;left:0;text-align:left;margin-left:45.95pt;margin-top:-10.55pt;width:68pt;height:67pt;z-index:6;mso-position-horizontal-relative:page" o:allowincell="f" filled="f" stroked="f">
            <v:textbox inset="0,0,0,0">
              <w:txbxContent>
                <w:p w14:paraId="5EB94341" w14:textId="77777777" w:rsidR="00435016" w:rsidRDefault="00FD2E05">
                  <w:pPr>
                    <w:widowControl/>
                    <w:autoSpaceDE/>
                    <w:autoSpaceDN/>
                    <w:adjustRightInd/>
                    <w:spacing w:line="1340" w:lineRule="atLeast"/>
                    <w:rPr>
                      <w:rFonts w:ascii="Times New Roman" w:hAnsi="Times New Roman" w:cs="Times New Roman"/>
                      <w:sz w:val="24"/>
                      <w:szCs w:val="24"/>
                    </w:rPr>
                  </w:pPr>
                  <w:r>
                    <w:rPr>
                      <w:rFonts w:ascii="Times New Roman" w:hAnsi="Times New Roman" w:cs="Times New Roman"/>
                      <w:sz w:val="24"/>
                      <w:szCs w:val="24"/>
                    </w:rPr>
                    <w:pict w14:anchorId="6766EB9A">
                      <v:shape id="_x0000_i1036" type="#_x0000_t75" style="width:68.25pt;height:67.5pt">
                        <v:imagedata r:id="rId9" o:title=""/>
                      </v:shape>
                    </w:pict>
                  </w:r>
                </w:p>
                <w:p w14:paraId="04560B14" w14:textId="77777777" w:rsidR="00435016" w:rsidRDefault="00435016">
                  <w:pPr>
                    <w:rPr>
                      <w:rFonts w:ascii="Times New Roman" w:hAnsi="Times New Roman" w:cs="Times New Roman"/>
                      <w:sz w:val="24"/>
                      <w:szCs w:val="24"/>
                    </w:rPr>
                  </w:pPr>
                </w:p>
              </w:txbxContent>
            </v:textbox>
            <w10:wrap anchorx="page"/>
          </v:rect>
        </w:pict>
      </w:r>
      <w:r w:rsidR="00435016">
        <w:rPr>
          <w:spacing w:val="-5"/>
          <w:sz w:val="24"/>
          <w:szCs w:val="24"/>
        </w:rPr>
        <w:t>AVR</w:t>
      </w:r>
    </w:p>
    <w:p w14:paraId="350D0EA0" w14:textId="77777777" w:rsidR="00435016" w:rsidRDefault="00435016">
      <w:pPr>
        <w:pStyle w:val="Brdtext"/>
        <w:kinsoku w:val="0"/>
        <w:overflowPunct w:val="0"/>
        <w:spacing w:before="10" w:line="213" w:lineRule="auto"/>
        <w:ind w:left="1879"/>
        <w:rPr>
          <w:w w:val="90"/>
          <w:sz w:val="24"/>
          <w:szCs w:val="24"/>
        </w:rPr>
      </w:pPr>
      <w:r>
        <w:rPr>
          <w:w w:val="90"/>
          <w:sz w:val="24"/>
          <w:szCs w:val="24"/>
        </w:rPr>
        <w:t xml:space="preserve">Konstruerad för att tillförlitligt kontrollera spänning – Auto </w:t>
      </w:r>
      <w:proofErr w:type="spellStart"/>
      <w:r>
        <w:rPr>
          <w:w w:val="90"/>
          <w:sz w:val="24"/>
          <w:szCs w:val="24"/>
        </w:rPr>
        <w:t>Voltage</w:t>
      </w:r>
      <w:proofErr w:type="spellEnd"/>
      <w:r>
        <w:rPr>
          <w:w w:val="90"/>
          <w:sz w:val="24"/>
          <w:szCs w:val="24"/>
        </w:rPr>
        <w:t xml:space="preserve"> Regulator (AVR, automatisk</w:t>
      </w:r>
      <w:r>
        <w:rPr>
          <w:spacing w:val="-1"/>
          <w:w w:val="90"/>
          <w:sz w:val="24"/>
          <w:szCs w:val="24"/>
        </w:rPr>
        <w:t xml:space="preserve"> </w:t>
      </w:r>
      <w:r>
        <w:rPr>
          <w:w w:val="90"/>
          <w:sz w:val="24"/>
          <w:szCs w:val="24"/>
        </w:rPr>
        <w:t>voltregulator)</w:t>
      </w:r>
      <w:r>
        <w:rPr>
          <w:spacing w:val="-1"/>
          <w:w w:val="90"/>
          <w:sz w:val="24"/>
          <w:szCs w:val="24"/>
        </w:rPr>
        <w:t xml:space="preserve"> </w:t>
      </w:r>
      <w:r>
        <w:rPr>
          <w:w w:val="90"/>
          <w:sz w:val="24"/>
          <w:szCs w:val="24"/>
        </w:rPr>
        <w:t>ger</w:t>
      </w:r>
      <w:r>
        <w:rPr>
          <w:spacing w:val="-1"/>
          <w:w w:val="90"/>
          <w:sz w:val="24"/>
          <w:szCs w:val="24"/>
        </w:rPr>
        <w:t xml:space="preserve"> </w:t>
      </w:r>
      <w:r>
        <w:rPr>
          <w:w w:val="90"/>
          <w:sz w:val="24"/>
          <w:szCs w:val="24"/>
        </w:rPr>
        <w:t>bättre</w:t>
      </w:r>
      <w:r>
        <w:rPr>
          <w:spacing w:val="-1"/>
          <w:w w:val="90"/>
          <w:sz w:val="24"/>
          <w:szCs w:val="24"/>
        </w:rPr>
        <w:t xml:space="preserve"> </w:t>
      </w:r>
      <w:r>
        <w:rPr>
          <w:w w:val="90"/>
          <w:sz w:val="24"/>
          <w:szCs w:val="24"/>
        </w:rPr>
        <w:t>spännings-</w:t>
      </w:r>
      <w:r>
        <w:rPr>
          <w:spacing w:val="-1"/>
          <w:w w:val="90"/>
          <w:sz w:val="24"/>
          <w:szCs w:val="24"/>
        </w:rPr>
        <w:t xml:space="preserve"> </w:t>
      </w:r>
      <w:r>
        <w:rPr>
          <w:w w:val="90"/>
          <w:sz w:val="24"/>
          <w:szCs w:val="24"/>
        </w:rPr>
        <w:t>och</w:t>
      </w:r>
      <w:r>
        <w:rPr>
          <w:spacing w:val="-1"/>
          <w:w w:val="90"/>
          <w:sz w:val="24"/>
          <w:szCs w:val="24"/>
        </w:rPr>
        <w:t xml:space="preserve"> </w:t>
      </w:r>
      <w:r>
        <w:rPr>
          <w:w w:val="90"/>
          <w:sz w:val="24"/>
          <w:szCs w:val="24"/>
        </w:rPr>
        <w:t>frekvensstabilitet</w:t>
      </w:r>
      <w:r>
        <w:rPr>
          <w:spacing w:val="-1"/>
          <w:w w:val="90"/>
          <w:sz w:val="24"/>
          <w:szCs w:val="24"/>
        </w:rPr>
        <w:t xml:space="preserve"> </w:t>
      </w:r>
      <w:r>
        <w:rPr>
          <w:w w:val="90"/>
          <w:sz w:val="24"/>
          <w:szCs w:val="24"/>
        </w:rPr>
        <w:t>med</w:t>
      </w:r>
      <w:r>
        <w:rPr>
          <w:spacing w:val="-1"/>
          <w:w w:val="90"/>
          <w:sz w:val="24"/>
          <w:szCs w:val="24"/>
        </w:rPr>
        <w:t xml:space="preserve"> </w:t>
      </w:r>
      <w:r>
        <w:rPr>
          <w:w w:val="90"/>
          <w:sz w:val="24"/>
          <w:szCs w:val="24"/>
        </w:rPr>
        <w:t>färre</w:t>
      </w:r>
      <w:r>
        <w:rPr>
          <w:spacing w:val="-1"/>
          <w:w w:val="90"/>
          <w:sz w:val="24"/>
          <w:szCs w:val="24"/>
        </w:rPr>
        <w:t xml:space="preserve"> </w:t>
      </w:r>
      <w:r>
        <w:rPr>
          <w:w w:val="90"/>
          <w:sz w:val="24"/>
          <w:szCs w:val="24"/>
        </w:rPr>
        <w:t>effekttoppar och -</w:t>
      </w:r>
      <w:proofErr w:type="gramStart"/>
      <w:r>
        <w:rPr>
          <w:w w:val="90"/>
          <w:sz w:val="24"/>
          <w:szCs w:val="24"/>
        </w:rPr>
        <w:t>dalar..</w:t>
      </w:r>
      <w:proofErr w:type="gramEnd"/>
      <w:r>
        <w:rPr>
          <w:w w:val="90"/>
          <w:sz w:val="24"/>
          <w:szCs w:val="24"/>
        </w:rPr>
        <w:t xml:space="preserve"> Perfekt för känsliga kraftverktyg och byggutrustning.</w:t>
      </w:r>
    </w:p>
    <w:p w14:paraId="50F6E638" w14:textId="77777777" w:rsidR="00435016" w:rsidRDefault="00435016">
      <w:pPr>
        <w:pStyle w:val="Brdtext"/>
        <w:kinsoku w:val="0"/>
        <w:overflowPunct w:val="0"/>
        <w:spacing w:before="8"/>
        <w:rPr>
          <w:sz w:val="40"/>
          <w:szCs w:val="40"/>
        </w:rPr>
      </w:pPr>
    </w:p>
    <w:p w14:paraId="2AEAC0DF" w14:textId="77777777" w:rsidR="00435016" w:rsidRDefault="00000000">
      <w:pPr>
        <w:pStyle w:val="Brdtext"/>
        <w:kinsoku w:val="0"/>
        <w:overflowPunct w:val="0"/>
        <w:spacing w:line="306" w:lineRule="exact"/>
        <w:ind w:left="1879"/>
        <w:rPr>
          <w:spacing w:val="-5"/>
          <w:sz w:val="24"/>
          <w:szCs w:val="24"/>
        </w:rPr>
      </w:pPr>
      <w:r>
        <w:rPr>
          <w:noProof/>
        </w:rPr>
        <w:pict w14:anchorId="6BF272BC">
          <v:rect id="_x0000_s1160" style="position:absolute;left:0;text-align:left;margin-left:46.45pt;margin-top:-6.1pt;width:67pt;height:65pt;z-index:7;mso-position-horizontal-relative:page" o:allowincell="f" filled="f" stroked="f">
            <v:textbox inset="0,0,0,0">
              <w:txbxContent>
                <w:p w14:paraId="67F66C2F" w14:textId="77777777" w:rsidR="00435016" w:rsidRDefault="00FD2E05">
                  <w:pPr>
                    <w:widowControl/>
                    <w:autoSpaceDE/>
                    <w:autoSpaceDN/>
                    <w:adjustRightInd/>
                    <w:spacing w:line="1300" w:lineRule="atLeast"/>
                    <w:rPr>
                      <w:rFonts w:ascii="Times New Roman" w:hAnsi="Times New Roman" w:cs="Times New Roman"/>
                      <w:sz w:val="24"/>
                      <w:szCs w:val="24"/>
                    </w:rPr>
                  </w:pPr>
                  <w:r>
                    <w:rPr>
                      <w:rFonts w:ascii="Times New Roman" w:hAnsi="Times New Roman" w:cs="Times New Roman"/>
                      <w:sz w:val="24"/>
                      <w:szCs w:val="24"/>
                    </w:rPr>
                    <w:pict w14:anchorId="72695F5D">
                      <v:shape id="_x0000_i1038" type="#_x0000_t75" style="width:66.75pt;height:65.25pt">
                        <v:imagedata r:id="rId10" o:title=""/>
                      </v:shape>
                    </w:pict>
                  </w:r>
                </w:p>
                <w:p w14:paraId="73A13165" w14:textId="77777777" w:rsidR="00435016" w:rsidRDefault="00435016">
                  <w:pPr>
                    <w:rPr>
                      <w:rFonts w:ascii="Times New Roman" w:hAnsi="Times New Roman" w:cs="Times New Roman"/>
                      <w:sz w:val="24"/>
                      <w:szCs w:val="24"/>
                    </w:rPr>
                  </w:pPr>
                </w:p>
              </w:txbxContent>
            </v:textbox>
            <w10:wrap anchorx="page"/>
          </v:rect>
        </w:pict>
      </w:r>
      <w:r w:rsidR="00435016">
        <w:rPr>
          <w:w w:val="90"/>
          <w:sz w:val="24"/>
          <w:szCs w:val="24"/>
        </w:rPr>
        <w:t>Digital</w:t>
      </w:r>
      <w:r w:rsidR="00435016">
        <w:rPr>
          <w:spacing w:val="-6"/>
          <w:sz w:val="24"/>
          <w:szCs w:val="24"/>
        </w:rPr>
        <w:t xml:space="preserve"> </w:t>
      </w:r>
      <w:r w:rsidR="00435016">
        <w:rPr>
          <w:spacing w:val="-5"/>
          <w:sz w:val="24"/>
          <w:szCs w:val="24"/>
        </w:rPr>
        <w:t>AVR</w:t>
      </w:r>
    </w:p>
    <w:p w14:paraId="0AF5EC47" w14:textId="77777777" w:rsidR="00435016" w:rsidRDefault="00435016">
      <w:pPr>
        <w:pStyle w:val="Brdtext"/>
        <w:kinsoku w:val="0"/>
        <w:overflowPunct w:val="0"/>
        <w:spacing w:before="10" w:line="213" w:lineRule="auto"/>
        <w:ind w:left="1879" w:right="123"/>
        <w:rPr>
          <w:spacing w:val="-6"/>
          <w:sz w:val="24"/>
          <w:szCs w:val="24"/>
        </w:rPr>
      </w:pPr>
      <w:r>
        <w:rPr>
          <w:w w:val="90"/>
          <w:sz w:val="24"/>
          <w:szCs w:val="24"/>
        </w:rPr>
        <w:t xml:space="preserve">Ett steg upp från traditionell AVR; den digitala automatiska voltregulatorn (D-AVR) ger jämnare och effektivare energiproduktion för </w:t>
      </w:r>
      <w:proofErr w:type="spellStart"/>
      <w:r>
        <w:rPr>
          <w:w w:val="90"/>
          <w:sz w:val="24"/>
          <w:szCs w:val="24"/>
        </w:rPr>
        <w:t>nödström</w:t>
      </w:r>
      <w:proofErr w:type="spellEnd"/>
      <w:r>
        <w:rPr>
          <w:w w:val="90"/>
          <w:sz w:val="24"/>
          <w:szCs w:val="24"/>
        </w:rPr>
        <w:t xml:space="preserve">. Och om du behöver bra kvalitetsljus </w:t>
      </w:r>
      <w:r>
        <w:rPr>
          <w:spacing w:val="-6"/>
          <w:sz w:val="24"/>
          <w:szCs w:val="24"/>
        </w:rPr>
        <w:t>så minskar D-AVR flimret avsevärt.</w:t>
      </w:r>
    </w:p>
    <w:p w14:paraId="17761B4A" w14:textId="77777777" w:rsidR="00435016" w:rsidRDefault="00435016">
      <w:pPr>
        <w:pStyle w:val="Brdtext"/>
        <w:kinsoku w:val="0"/>
        <w:overflowPunct w:val="0"/>
        <w:spacing w:before="8"/>
        <w:rPr>
          <w:sz w:val="40"/>
          <w:szCs w:val="40"/>
        </w:rPr>
      </w:pPr>
    </w:p>
    <w:p w14:paraId="2901A1E7" w14:textId="77777777" w:rsidR="00435016" w:rsidRDefault="00000000">
      <w:pPr>
        <w:pStyle w:val="Brdtext"/>
        <w:kinsoku w:val="0"/>
        <w:overflowPunct w:val="0"/>
        <w:spacing w:line="306" w:lineRule="exact"/>
        <w:ind w:left="1879"/>
        <w:rPr>
          <w:spacing w:val="-5"/>
          <w:sz w:val="24"/>
          <w:szCs w:val="24"/>
        </w:rPr>
      </w:pPr>
      <w:r>
        <w:rPr>
          <w:noProof/>
        </w:rPr>
        <w:pict w14:anchorId="4F289646">
          <v:rect id="_x0000_s1161" style="position:absolute;left:0;text-align:left;margin-left:45.45pt;margin-top:-8.35pt;width:68pt;height:64pt;z-index:8;mso-position-horizontal-relative:page" o:allowincell="f" filled="f" stroked="f">
            <v:textbox inset="0,0,0,0">
              <w:txbxContent>
                <w:p w14:paraId="79BD26B1" w14:textId="77777777" w:rsidR="00435016" w:rsidRDefault="00FD2E05">
                  <w:pPr>
                    <w:widowControl/>
                    <w:autoSpaceDE/>
                    <w:autoSpaceDN/>
                    <w:adjustRightInd/>
                    <w:spacing w:line="1280" w:lineRule="atLeast"/>
                    <w:rPr>
                      <w:rFonts w:ascii="Times New Roman" w:hAnsi="Times New Roman" w:cs="Times New Roman"/>
                      <w:sz w:val="24"/>
                      <w:szCs w:val="24"/>
                    </w:rPr>
                  </w:pPr>
                  <w:r>
                    <w:rPr>
                      <w:rFonts w:ascii="Times New Roman" w:hAnsi="Times New Roman" w:cs="Times New Roman"/>
                      <w:sz w:val="24"/>
                      <w:szCs w:val="24"/>
                    </w:rPr>
                    <w:pict w14:anchorId="4F7C6C9E">
                      <v:shape id="_x0000_i1040" type="#_x0000_t75" style="width:67.5pt;height:63.75pt">
                        <v:imagedata r:id="rId11" o:title=""/>
                      </v:shape>
                    </w:pict>
                  </w:r>
                </w:p>
                <w:p w14:paraId="68825C85" w14:textId="77777777" w:rsidR="00435016" w:rsidRDefault="00435016">
                  <w:pPr>
                    <w:rPr>
                      <w:rFonts w:ascii="Times New Roman" w:hAnsi="Times New Roman" w:cs="Times New Roman"/>
                      <w:sz w:val="24"/>
                      <w:szCs w:val="24"/>
                    </w:rPr>
                  </w:pPr>
                </w:p>
              </w:txbxContent>
            </v:textbox>
            <w10:wrap anchorx="page"/>
          </v:rect>
        </w:pict>
      </w:r>
      <w:r w:rsidR="00435016">
        <w:rPr>
          <w:w w:val="90"/>
          <w:sz w:val="24"/>
          <w:szCs w:val="24"/>
        </w:rPr>
        <w:t>Intelligent</w:t>
      </w:r>
      <w:r w:rsidR="00435016">
        <w:rPr>
          <w:spacing w:val="4"/>
          <w:sz w:val="24"/>
          <w:szCs w:val="24"/>
        </w:rPr>
        <w:t xml:space="preserve"> </w:t>
      </w:r>
      <w:r w:rsidR="00435016">
        <w:rPr>
          <w:spacing w:val="-5"/>
          <w:sz w:val="24"/>
          <w:szCs w:val="24"/>
        </w:rPr>
        <w:t>AVR</w:t>
      </w:r>
    </w:p>
    <w:p w14:paraId="3EACE15A" w14:textId="77777777" w:rsidR="00435016" w:rsidRDefault="00435016">
      <w:pPr>
        <w:pStyle w:val="Brdtext"/>
        <w:kinsoku w:val="0"/>
        <w:overflowPunct w:val="0"/>
        <w:spacing w:before="10" w:line="213" w:lineRule="auto"/>
        <w:ind w:left="1879" w:right="45"/>
        <w:rPr>
          <w:w w:val="90"/>
          <w:sz w:val="24"/>
          <w:szCs w:val="24"/>
        </w:rPr>
      </w:pPr>
      <w:r>
        <w:rPr>
          <w:w w:val="90"/>
          <w:sz w:val="24"/>
          <w:szCs w:val="24"/>
        </w:rPr>
        <w:t>Intelligent</w:t>
      </w:r>
      <w:r>
        <w:rPr>
          <w:spacing w:val="-2"/>
          <w:w w:val="90"/>
          <w:sz w:val="24"/>
          <w:szCs w:val="24"/>
        </w:rPr>
        <w:t xml:space="preserve"> </w:t>
      </w:r>
      <w:r>
        <w:rPr>
          <w:w w:val="90"/>
          <w:sz w:val="24"/>
          <w:szCs w:val="24"/>
        </w:rPr>
        <w:t>automatisk</w:t>
      </w:r>
      <w:r>
        <w:rPr>
          <w:spacing w:val="-2"/>
          <w:w w:val="90"/>
          <w:sz w:val="24"/>
          <w:szCs w:val="24"/>
        </w:rPr>
        <w:t xml:space="preserve"> </w:t>
      </w:r>
      <w:r>
        <w:rPr>
          <w:w w:val="90"/>
          <w:sz w:val="24"/>
          <w:szCs w:val="24"/>
        </w:rPr>
        <w:t>voltregulator</w:t>
      </w:r>
      <w:r>
        <w:rPr>
          <w:spacing w:val="-2"/>
          <w:w w:val="90"/>
          <w:sz w:val="24"/>
          <w:szCs w:val="24"/>
        </w:rPr>
        <w:t xml:space="preserve"> </w:t>
      </w:r>
      <w:r>
        <w:rPr>
          <w:w w:val="90"/>
          <w:sz w:val="24"/>
          <w:szCs w:val="24"/>
        </w:rPr>
        <w:t>(I-AVR)</w:t>
      </w:r>
      <w:r>
        <w:rPr>
          <w:spacing w:val="-2"/>
          <w:w w:val="90"/>
          <w:sz w:val="24"/>
          <w:szCs w:val="24"/>
        </w:rPr>
        <w:t xml:space="preserve"> </w:t>
      </w:r>
      <w:r>
        <w:rPr>
          <w:w w:val="90"/>
          <w:sz w:val="24"/>
          <w:szCs w:val="24"/>
        </w:rPr>
        <w:t>ger</w:t>
      </w:r>
      <w:r>
        <w:rPr>
          <w:spacing w:val="-2"/>
          <w:w w:val="90"/>
          <w:sz w:val="24"/>
          <w:szCs w:val="24"/>
        </w:rPr>
        <w:t xml:space="preserve"> </w:t>
      </w:r>
      <w:r>
        <w:rPr>
          <w:w w:val="90"/>
          <w:sz w:val="24"/>
          <w:szCs w:val="24"/>
        </w:rPr>
        <w:t>hög</w:t>
      </w:r>
      <w:r>
        <w:rPr>
          <w:spacing w:val="-2"/>
          <w:w w:val="90"/>
          <w:sz w:val="24"/>
          <w:szCs w:val="24"/>
        </w:rPr>
        <w:t xml:space="preserve"> </w:t>
      </w:r>
      <w:r>
        <w:rPr>
          <w:w w:val="90"/>
          <w:sz w:val="24"/>
          <w:szCs w:val="24"/>
        </w:rPr>
        <w:t>belastningsprestanda</w:t>
      </w:r>
      <w:r>
        <w:rPr>
          <w:spacing w:val="-2"/>
          <w:w w:val="90"/>
          <w:sz w:val="24"/>
          <w:szCs w:val="24"/>
        </w:rPr>
        <w:t xml:space="preserve"> </w:t>
      </w:r>
      <w:r>
        <w:rPr>
          <w:w w:val="90"/>
          <w:sz w:val="24"/>
          <w:szCs w:val="24"/>
        </w:rPr>
        <w:t>vid</w:t>
      </w:r>
      <w:r>
        <w:rPr>
          <w:spacing w:val="-2"/>
          <w:w w:val="90"/>
          <w:sz w:val="24"/>
          <w:szCs w:val="24"/>
        </w:rPr>
        <w:t xml:space="preserve"> </w:t>
      </w:r>
      <w:r>
        <w:rPr>
          <w:w w:val="90"/>
          <w:sz w:val="24"/>
          <w:szCs w:val="24"/>
        </w:rPr>
        <w:t>uppstart,</w:t>
      </w:r>
      <w:r>
        <w:rPr>
          <w:spacing w:val="-2"/>
          <w:w w:val="90"/>
          <w:sz w:val="24"/>
          <w:szCs w:val="24"/>
        </w:rPr>
        <w:t xml:space="preserve"> </w:t>
      </w:r>
      <w:r>
        <w:rPr>
          <w:w w:val="90"/>
          <w:sz w:val="24"/>
          <w:szCs w:val="24"/>
        </w:rPr>
        <w:t>vilket gör den idealisk för byggen, sjukhus, nödtjänster och reservaggregat för hemmet. Och med dess stabila spänning och frekvens är den väl lämpad för svetsar och kompressorer.</w:t>
      </w:r>
    </w:p>
    <w:p w14:paraId="094E09A6" w14:textId="77777777" w:rsidR="00435016" w:rsidRDefault="00435016">
      <w:pPr>
        <w:pStyle w:val="Brdtext"/>
        <w:kinsoku w:val="0"/>
        <w:overflowPunct w:val="0"/>
        <w:spacing w:before="8"/>
        <w:rPr>
          <w:sz w:val="40"/>
          <w:szCs w:val="40"/>
        </w:rPr>
      </w:pPr>
    </w:p>
    <w:p w14:paraId="11D4D184" w14:textId="77777777" w:rsidR="00435016" w:rsidRDefault="00000000">
      <w:pPr>
        <w:pStyle w:val="Brdtext"/>
        <w:kinsoku w:val="0"/>
        <w:overflowPunct w:val="0"/>
        <w:spacing w:line="306" w:lineRule="exact"/>
        <w:ind w:left="1879"/>
        <w:rPr>
          <w:spacing w:val="-2"/>
          <w:sz w:val="24"/>
          <w:szCs w:val="24"/>
        </w:rPr>
      </w:pPr>
      <w:r>
        <w:rPr>
          <w:noProof/>
        </w:rPr>
        <w:pict w14:anchorId="6319DE8F">
          <v:rect id="_x0000_s1162" style="position:absolute;left:0;text-align:left;margin-left:45.85pt;margin-top:-11.25pt;width:67pt;height:66pt;z-index:9;mso-position-horizontal-relative:page" o:allowincell="f" filled="f" stroked="f">
            <v:textbox inset="0,0,0,0">
              <w:txbxContent>
                <w:p w14:paraId="453F2534" w14:textId="77777777" w:rsidR="00435016" w:rsidRDefault="00FD2E05">
                  <w:pPr>
                    <w:widowControl/>
                    <w:autoSpaceDE/>
                    <w:autoSpaceDN/>
                    <w:adjustRightInd/>
                    <w:spacing w:line="1320" w:lineRule="atLeast"/>
                    <w:rPr>
                      <w:rFonts w:ascii="Times New Roman" w:hAnsi="Times New Roman" w:cs="Times New Roman"/>
                      <w:sz w:val="24"/>
                      <w:szCs w:val="24"/>
                    </w:rPr>
                  </w:pPr>
                  <w:r>
                    <w:rPr>
                      <w:rFonts w:ascii="Times New Roman" w:hAnsi="Times New Roman" w:cs="Times New Roman"/>
                      <w:sz w:val="24"/>
                      <w:szCs w:val="24"/>
                    </w:rPr>
                    <w:pict w14:anchorId="735FD0B9">
                      <v:shape id="_x0000_i1042" type="#_x0000_t75" style="width:66.75pt;height:66pt">
                        <v:imagedata r:id="rId12" o:title=""/>
                      </v:shape>
                    </w:pict>
                  </w:r>
                </w:p>
                <w:p w14:paraId="228303C0" w14:textId="77777777" w:rsidR="00435016" w:rsidRDefault="00435016">
                  <w:pPr>
                    <w:rPr>
                      <w:rFonts w:ascii="Times New Roman" w:hAnsi="Times New Roman" w:cs="Times New Roman"/>
                      <w:sz w:val="24"/>
                      <w:szCs w:val="24"/>
                    </w:rPr>
                  </w:pPr>
                </w:p>
              </w:txbxContent>
            </v:textbox>
            <w10:wrap anchorx="page"/>
          </v:rect>
        </w:pict>
      </w:r>
      <w:r w:rsidR="00435016">
        <w:rPr>
          <w:w w:val="90"/>
          <w:sz w:val="24"/>
          <w:szCs w:val="24"/>
        </w:rPr>
        <w:t>Cyclo-</w:t>
      </w:r>
      <w:r w:rsidR="00435016">
        <w:rPr>
          <w:spacing w:val="-2"/>
          <w:sz w:val="24"/>
          <w:szCs w:val="24"/>
        </w:rPr>
        <w:t>konverterteknik</w:t>
      </w:r>
    </w:p>
    <w:p w14:paraId="2C766EE0" w14:textId="77777777" w:rsidR="00435016" w:rsidRDefault="00000000">
      <w:pPr>
        <w:pStyle w:val="Brdtext"/>
        <w:kinsoku w:val="0"/>
        <w:overflowPunct w:val="0"/>
        <w:spacing w:before="10" w:line="213" w:lineRule="auto"/>
        <w:ind w:left="1879" w:right="123"/>
        <w:rPr>
          <w:spacing w:val="-6"/>
          <w:sz w:val="24"/>
          <w:szCs w:val="24"/>
        </w:rPr>
      </w:pPr>
      <w:r>
        <w:rPr>
          <w:noProof/>
        </w:rPr>
        <w:pict w14:anchorId="727BF9B3">
          <v:rect id="_x0000_s1163" style="position:absolute;left:0;text-align:left;margin-left:44.2pt;margin-top:54.6pt;width:68pt;height:75pt;z-index:10;mso-position-horizontal-relative:page" o:allowincell="f" filled="f" stroked="f">
            <v:textbox inset="0,0,0,0">
              <w:txbxContent>
                <w:p w14:paraId="314D65F1" w14:textId="77777777" w:rsidR="00435016" w:rsidRDefault="00FD2E05">
                  <w:pPr>
                    <w:widowControl/>
                    <w:autoSpaceDE/>
                    <w:autoSpaceDN/>
                    <w:adjustRightInd/>
                    <w:spacing w:line="1500" w:lineRule="atLeast"/>
                    <w:rPr>
                      <w:rFonts w:ascii="Times New Roman" w:hAnsi="Times New Roman" w:cs="Times New Roman"/>
                      <w:sz w:val="24"/>
                      <w:szCs w:val="24"/>
                    </w:rPr>
                  </w:pPr>
                  <w:r>
                    <w:rPr>
                      <w:rFonts w:ascii="Times New Roman" w:hAnsi="Times New Roman" w:cs="Times New Roman"/>
                      <w:sz w:val="24"/>
                      <w:szCs w:val="24"/>
                    </w:rPr>
                    <w:pict w14:anchorId="3DD7358E">
                      <v:shape id="_x0000_i1044" type="#_x0000_t75" style="width:68.25pt;height:75pt">
                        <v:imagedata r:id="rId13" o:title=""/>
                      </v:shape>
                    </w:pict>
                  </w:r>
                </w:p>
                <w:p w14:paraId="014C8F98" w14:textId="77777777" w:rsidR="00435016" w:rsidRDefault="00435016">
                  <w:pPr>
                    <w:rPr>
                      <w:rFonts w:ascii="Times New Roman" w:hAnsi="Times New Roman" w:cs="Times New Roman"/>
                      <w:sz w:val="24"/>
                      <w:szCs w:val="24"/>
                    </w:rPr>
                  </w:pPr>
                </w:p>
              </w:txbxContent>
            </v:textbox>
            <w10:wrap anchorx="page"/>
          </v:rect>
        </w:pict>
      </w:r>
      <w:r w:rsidR="00435016">
        <w:rPr>
          <w:w w:val="90"/>
          <w:sz w:val="24"/>
          <w:szCs w:val="24"/>
        </w:rPr>
        <w:t>Lämplig för användning både inom industrin och på fritiden. Den patenterade tekniken baserad</w:t>
      </w:r>
      <w:r w:rsidR="00435016">
        <w:rPr>
          <w:spacing w:val="-6"/>
          <w:w w:val="90"/>
          <w:sz w:val="24"/>
          <w:szCs w:val="24"/>
        </w:rPr>
        <w:t xml:space="preserve"> </w:t>
      </w:r>
      <w:r w:rsidR="00435016">
        <w:rPr>
          <w:w w:val="90"/>
          <w:sz w:val="24"/>
          <w:szCs w:val="24"/>
        </w:rPr>
        <w:t>på</w:t>
      </w:r>
      <w:r w:rsidR="00435016">
        <w:rPr>
          <w:spacing w:val="-6"/>
          <w:w w:val="90"/>
          <w:sz w:val="24"/>
          <w:szCs w:val="24"/>
        </w:rPr>
        <w:t xml:space="preserve"> </w:t>
      </w:r>
      <w:r w:rsidR="00435016">
        <w:rPr>
          <w:w w:val="90"/>
          <w:sz w:val="24"/>
          <w:szCs w:val="24"/>
        </w:rPr>
        <w:t>vår</w:t>
      </w:r>
      <w:r w:rsidR="00435016">
        <w:rPr>
          <w:spacing w:val="-6"/>
          <w:w w:val="90"/>
          <w:sz w:val="24"/>
          <w:szCs w:val="24"/>
        </w:rPr>
        <w:t xml:space="preserve"> </w:t>
      </w:r>
      <w:r w:rsidR="00435016">
        <w:rPr>
          <w:w w:val="90"/>
          <w:sz w:val="24"/>
          <w:szCs w:val="24"/>
        </w:rPr>
        <w:t>banbrytande</w:t>
      </w:r>
      <w:r w:rsidR="00435016">
        <w:rPr>
          <w:spacing w:val="-6"/>
          <w:w w:val="90"/>
          <w:sz w:val="24"/>
          <w:szCs w:val="24"/>
        </w:rPr>
        <w:t xml:space="preserve"> </w:t>
      </w:r>
      <w:proofErr w:type="spellStart"/>
      <w:r w:rsidR="00435016">
        <w:rPr>
          <w:w w:val="90"/>
          <w:sz w:val="24"/>
          <w:szCs w:val="24"/>
        </w:rPr>
        <w:t>inverterteknik</w:t>
      </w:r>
      <w:proofErr w:type="spellEnd"/>
      <w:r w:rsidR="00435016">
        <w:rPr>
          <w:spacing w:val="-6"/>
          <w:w w:val="90"/>
          <w:sz w:val="24"/>
          <w:szCs w:val="24"/>
        </w:rPr>
        <w:t xml:space="preserve"> </w:t>
      </w:r>
      <w:r w:rsidR="00435016">
        <w:rPr>
          <w:w w:val="90"/>
          <w:sz w:val="24"/>
          <w:szCs w:val="24"/>
        </w:rPr>
        <w:t>skapar</w:t>
      </w:r>
      <w:r w:rsidR="00435016">
        <w:rPr>
          <w:spacing w:val="-6"/>
          <w:w w:val="90"/>
          <w:sz w:val="24"/>
          <w:szCs w:val="24"/>
        </w:rPr>
        <w:t xml:space="preserve"> </w:t>
      </w:r>
      <w:r w:rsidR="00435016">
        <w:rPr>
          <w:w w:val="90"/>
          <w:sz w:val="24"/>
          <w:szCs w:val="24"/>
        </w:rPr>
        <w:t>elektricitet</w:t>
      </w:r>
      <w:r w:rsidR="00435016">
        <w:rPr>
          <w:spacing w:val="-6"/>
          <w:w w:val="90"/>
          <w:sz w:val="24"/>
          <w:szCs w:val="24"/>
        </w:rPr>
        <w:t xml:space="preserve"> </w:t>
      </w:r>
      <w:r w:rsidR="00435016">
        <w:rPr>
          <w:w w:val="90"/>
          <w:sz w:val="24"/>
          <w:szCs w:val="24"/>
        </w:rPr>
        <w:t>av</w:t>
      </w:r>
      <w:r w:rsidR="00435016">
        <w:rPr>
          <w:spacing w:val="-6"/>
          <w:w w:val="90"/>
          <w:sz w:val="24"/>
          <w:szCs w:val="24"/>
        </w:rPr>
        <w:t xml:space="preserve"> </w:t>
      </w:r>
      <w:r w:rsidR="00435016">
        <w:rPr>
          <w:w w:val="90"/>
          <w:sz w:val="24"/>
          <w:szCs w:val="24"/>
        </w:rPr>
        <w:t>högre</w:t>
      </w:r>
      <w:r w:rsidR="00435016">
        <w:rPr>
          <w:spacing w:val="-6"/>
          <w:w w:val="90"/>
          <w:sz w:val="24"/>
          <w:szCs w:val="24"/>
        </w:rPr>
        <w:t xml:space="preserve"> </w:t>
      </w:r>
      <w:r w:rsidR="00435016">
        <w:rPr>
          <w:w w:val="90"/>
          <w:sz w:val="24"/>
          <w:szCs w:val="24"/>
        </w:rPr>
        <w:t>kvalitet,</w:t>
      </w:r>
      <w:r w:rsidR="00435016">
        <w:rPr>
          <w:spacing w:val="-6"/>
          <w:w w:val="90"/>
          <w:sz w:val="24"/>
          <w:szCs w:val="24"/>
        </w:rPr>
        <w:t xml:space="preserve"> </w:t>
      </w:r>
      <w:r w:rsidR="00435016">
        <w:rPr>
          <w:w w:val="90"/>
          <w:sz w:val="24"/>
          <w:szCs w:val="24"/>
        </w:rPr>
        <w:t>samtidigt</w:t>
      </w:r>
      <w:r w:rsidR="00435016">
        <w:rPr>
          <w:spacing w:val="-6"/>
          <w:w w:val="90"/>
          <w:sz w:val="24"/>
          <w:szCs w:val="24"/>
        </w:rPr>
        <w:t xml:space="preserve"> </w:t>
      </w:r>
      <w:r w:rsidR="00435016">
        <w:rPr>
          <w:w w:val="90"/>
          <w:sz w:val="24"/>
          <w:szCs w:val="24"/>
        </w:rPr>
        <w:t xml:space="preserve">som </w:t>
      </w:r>
      <w:r w:rsidR="00435016">
        <w:rPr>
          <w:spacing w:val="-6"/>
          <w:sz w:val="24"/>
          <w:szCs w:val="24"/>
        </w:rPr>
        <w:t>elverken</w:t>
      </w:r>
      <w:r w:rsidR="00435016">
        <w:rPr>
          <w:spacing w:val="-8"/>
          <w:sz w:val="24"/>
          <w:szCs w:val="24"/>
        </w:rPr>
        <w:t xml:space="preserve"> </w:t>
      </w:r>
      <w:r w:rsidR="00435016">
        <w:rPr>
          <w:spacing w:val="-6"/>
          <w:sz w:val="24"/>
          <w:szCs w:val="24"/>
        </w:rPr>
        <w:t>väger</w:t>
      </w:r>
      <w:r w:rsidR="00435016">
        <w:rPr>
          <w:spacing w:val="-8"/>
          <w:sz w:val="24"/>
          <w:szCs w:val="24"/>
        </w:rPr>
        <w:t xml:space="preserve"> </w:t>
      </w:r>
      <w:r w:rsidR="00435016">
        <w:rPr>
          <w:spacing w:val="-6"/>
          <w:sz w:val="24"/>
          <w:szCs w:val="24"/>
        </w:rPr>
        <w:t>lite</w:t>
      </w:r>
      <w:r w:rsidR="00435016">
        <w:rPr>
          <w:spacing w:val="-8"/>
          <w:sz w:val="24"/>
          <w:szCs w:val="24"/>
        </w:rPr>
        <w:t xml:space="preserve"> </w:t>
      </w:r>
      <w:r w:rsidR="00435016">
        <w:rPr>
          <w:spacing w:val="-6"/>
          <w:sz w:val="24"/>
          <w:szCs w:val="24"/>
        </w:rPr>
        <w:t>och</w:t>
      </w:r>
      <w:r w:rsidR="00435016">
        <w:rPr>
          <w:spacing w:val="-8"/>
          <w:sz w:val="24"/>
          <w:szCs w:val="24"/>
        </w:rPr>
        <w:t xml:space="preserve"> </w:t>
      </w:r>
      <w:r w:rsidR="00435016">
        <w:rPr>
          <w:spacing w:val="-6"/>
          <w:sz w:val="24"/>
          <w:szCs w:val="24"/>
        </w:rPr>
        <w:t>är</w:t>
      </w:r>
      <w:r w:rsidR="00435016">
        <w:rPr>
          <w:spacing w:val="-8"/>
          <w:sz w:val="24"/>
          <w:szCs w:val="24"/>
        </w:rPr>
        <w:t xml:space="preserve"> </w:t>
      </w:r>
      <w:r w:rsidR="00435016">
        <w:rPr>
          <w:spacing w:val="-6"/>
          <w:sz w:val="24"/>
          <w:szCs w:val="24"/>
        </w:rPr>
        <w:t>lätta</w:t>
      </w:r>
      <w:r w:rsidR="00435016">
        <w:rPr>
          <w:spacing w:val="-8"/>
          <w:sz w:val="24"/>
          <w:szCs w:val="24"/>
        </w:rPr>
        <w:t xml:space="preserve"> </w:t>
      </w:r>
      <w:r w:rsidR="00435016">
        <w:rPr>
          <w:spacing w:val="-6"/>
          <w:sz w:val="24"/>
          <w:szCs w:val="24"/>
        </w:rPr>
        <w:t>att</w:t>
      </w:r>
      <w:r w:rsidR="00435016">
        <w:rPr>
          <w:spacing w:val="-8"/>
          <w:sz w:val="24"/>
          <w:szCs w:val="24"/>
        </w:rPr>
        <w:t xml:space="preserve"> </w:t>
      </w:r>
      <w:r w:rsidR="00435016">
        <w:rPr>
          <w:spacing w:val="-6"/>
          <w:sz w:val="24"/>
          <w:szCs w:val="24"/>
        </w:rPr>
        <w:t>bära.</w:t>
      </w:r>
    </w:p>
    <w:p w14:paraId="56884A82" w14:textId="77777777" w:rsidR="00435016" w:rsidRDefault="00435016">
      <w:pPr>
        <w:pStyle w:val="Brdtext"/>
        <w:kinsoku w:val="0"/>
        <w:overflowPunct w:val="0"/>
        <w:spacing w:before="8"/>
        <w:rPr>
          <w:sz w:val="40"/>
          <w:szCs w:val="40"/>
        </w:rPr>
      </w:pPr>
    </w:p>
    <w:p w14:paraId="459F53D7" w14:textId="77777777" w:rsidR="00435016" w:rsidRDefault="00435016">
      <w:pPr>
        <w:pStyle w:val="Brdtext"/>
        <w:kinsoku w:val="0"/>
        <w:overflowPunct w:val="0"/>
        <w:spacing w:line="306" w:lineRule="exact"/>
        <w:ind w:left="1879"/>
        <w:rPr>
          <w:spacing w:val="-2"/>
          <w:sz w:val="24"/>
          <w:szCs w:val="24"/>
        </w:rPr>
      </w:pPr>
      <w:proofErr w:type="spellStart"/>
      <w:r>
        <w:rPr>
          <w:spacing w:val="-2"/>
          <w:sz w:val="24"/>
          <w:szCs w:val="24"/>
        </w:rPr>
        <w:t>Inverterteknik</w:t>
      </w:r>
      <w:proofErr w:type="spellEnd"/>
    </w:p>
    <w:p w14:paraId="0C602731" w14:textId="77777777" w:rsidR="00435016" w:rsidRDefault="00435016">
      <w:pPr>
        <w:pStyle w:val="Brdtext"/>
        <w:kinsoku w:val="0"/>
        <w:overflowPunct w:val="0"/>
        <w:spacing w:before="10" w:line="213" w:lineRule="auto"/>
        <w:ind w:left="1879"/>
        <w:rPr>
          <w:spacing w:val="-6"/>
          <w:sz w:val="24"/>
          <w:szCs w:val="24"/>
        </w:rPr>
      </w:pPr>
      <w:r>
        <w:rPr>
          <w:w w:val="90"/>
          <w:sz w:val="24"/>
          <w:szCs w:val="24"/>
        </w:rPr>
        <w:t xml:space="preserve">Idealisk för kraftförsörjning för mycket känslig elektronisk utrustning. Den här spjutspetstekniken producerar elektricitet som är lika bra som den du har i ditt hem. Det ger </w:t>
      </w:r>
      <w:r>
        <w:rPr>
          <w:spacing w:val="-6"/>
          <w:sz w:val="24"/>
          <w:szCs w:val="24"/>
        </w:rPr>
        <w:t>även</w:t>
      </w:r>
      <w:r>
        <w:rPr>
          <w:spacing w:val="-9"/>
          <w:sz w:val="24"/>
          <w:szCs w:val="24"/>
        </w:rPr>
        <w:t xml:space="preserve"> </w:t>
      </w:r>
      <w:r>
        <w:rPr>
          <w:spacing w:val="-6"/>
          <w:sz w:val="24"/>
          <w:szCs w:val="24"/>
        </w:rPr>
        <w:t>bättre</w:t>
      </w:r>
      <w:r>
        <w:rPr>
          <w:spacing w:val="-9"/>
          <w:sz w:val="24"/>
          <w:szCs w:val="24"/>
        </w:rPr>
        <w:t xml:space="preserve"> </w:t>
      </w:r>
      <w:r>
        <w:rPr>
          <w:spacing w:val="-6"/>
          <w:sz w:val="24"/>
          <w:szCs w:val="24"/>
        </w:rPr>
        <w:t>bränsleekonomi</w:t>
      </w:r>
      <w:r>
        <w:rPr>
          <w:spacing w:val="-9"/>
          <w:sz w:val="24"/>
          <w:szCs w:val="24"/>
        </w:rPr>
        <w:t xml:space="preserve"> </w:t>
      </w:r>
      <w:r>
        <w:rPr>
          <w:spacing w:val="-6"/>
          <w:sz w:val="24"/>
          <w:szCs w:val="24"/>
        </w:rPr>
        <w:t>och</w:t>
      </w:r>
      <w:r>
        <w:rPr>
          <w:spacing w:val="-9"/>
          <w:sz w:val="24"/>
          <w:szCs w:val="24"/>
        </w:rPr>
        <w:t xml:space="preserve"> </w:t>
      </w:r>
      <w:r>
        <w:rPr>
          <w:spacing w:val="-6"/>
          <w:sz w:val="24"/>
          <w:szCs w:val="24"/>
        </w:rPr>
        <w:t>mindre</w:t>
      </w:r>
      <w:r>
        <w:rPr>
          <w:spacing w:val="-9"/>
          <w:sz w:val="24"/>
          <w:szCs w:val="24"/>
        </w:rPr>
        <w:t xml:space="preserve"> </w:t>
      </w:r>
      <w:r>
        <w:rPr>
          <w:spacing w:val="-6"/>
          <w:sz w:val="24"/>
          <w:szCs w:val="24"/>
        </w:rPr>
        <w:t>buller.</w:t>
      </w:r>
    </w:p>
    <w:p w14:paraId="5FCC2C3C" w14:textId="77777777" w:rsidR="00435016" w:rsidRDefault="00435016">
      <w:pPr>
        <w:pStyle w:val="Brdtext"/>
        <w:kinsoku w:val="0"/>
        <w:overflowPunct w:val="0"/>
        <w:spacing w:before="10" w:line="213" w:lineRule="auto"/>
        <w:ind w:left="1879"/>
        <w:rPr>
          <w:rFonts w:ascii="Palatino Linotype" w:hAnsi="Palatino Linotype" w:cs="Palatino Linotype"/>
          <w:spacing w:val="-6"/>
          <w:sz w:val="24"/>
          <w:szCs w:val="24"/>
        </w:rPr>
        <w:sectPr w:rsidR="00435016">
          <w:pgSz w:w="11910" w:h="16840"/>
          <w:pgMar w:top="600" w:right="300" w:bottom="280" w:left="600" w:header="720" w:footer="720" w:gutter="0"/>
          <w:cols w:space="720"/>
          <w:noEndnote/>
        </w:sectPr>
      </w:pPr>
    </w:p>
    <w:p w14:paraId="36C9E4CC" w14:textId="77777777" w:rsidR="007721D6" w:rsidRDefault="007721D6">
      <w:pPr>
        <w:pStyle w:val="Brdtext"/>
        <w:kinsoku w:val="0"/>
        <w:overflowPunct w:val="0"/>
        <w:spacing w:before="31" w:line="256" w:lineRule="auto"/>
        <w:ind w:left="120" w:right="490"/>
        <w:rPr>
          <w:rFonts w:ascii="Calibri Light" w:hAnsi="Calibri Light" w:cs="Calibri Light"/>
          <w:color w:val="2E5395"/>
          <w:sz w:val="32"/>
          <w:szCs w:val="32"/>
        </w:rPr>
      </w:pPr>
      <w:bookmarkStart w:id="10" w:name="Hvad betyder Equal Power generator"/>
      <w:bookmarkStart w:id="11" w:name="_bookmark5"/>
      <w:bookmarkEnd w:id="10"/>
      <w:bookmarkEnd w:id="11"/>
      <w:r w:rsidRPr="007721D6">
        <w:rPr>
          <w:rFonts w:ascii="Calibri Light" w:hAnsi="Calibri Light" w:cs="Calibri Light"/>
          <w:color w:val="2E5395"/>
          <w:sz w:val="32"/>
          <w:szCs w:val="32"/>
        </w:rPr>
        <w:lastRenderedPageBreak/>
        <w:t xml:space="preserve">Vad betyder </w:t>
      </w:r>
      <w:proofErr w:type="spellStart"/>
      <w:r w:rsidRPr="007721D6">
        <w:rPr>
          <w:rFonts w:ascii="Calibri Light" w:hAnsi="Calibri Light" w:cs="Calibri Light"/>
          <w:color w:val="2E5395"/>
          <w:sz w:val="32"/>
          <w:szCs w:val="32"/>
        </w:rPr>
        <w:t>Equal</w:t>
      </w:r>
      <w:proofErr w:type="spellEnd"/>
      <w:r w:rsidRPr="007721D6">
        <w:rPr>
          <w:rFonts w:ascii="Calibri Light" w:hAnsi="Calibri Light" w:cs="Calibri Light"/>
          <w:color w:val="2E5395"/>
          <w:sz w:val="32"/>
          <w:szCs w:val="32"/>
        </w:rPr>
        <w:t xml:space="preserve"> Power generator</w:t>
      </w:r>
    </w:p>
    <w:p w14:paraId="7A5B2845" w14:textId="77777777" w:rsidR="00435016" w:rsidRDefault="00A33F3C">
      <w:pPr>
        <w:pStyle w:val="Brdtext"/>
        <w:kinsoku w:val="0"/>
        <w:overflowPunct w:val="0"/>
        <w:spacing w:before="31" w:line="256" w:lineRule="auto"/>
        <w:ind w:left="120" w:right="490"/>
      </w:pPr>
      <w:r>
        <w:t>Lika effekt i ett elverk</w:t>
      </w:r>
      <w:r w:rsidR="007721D6" w:rsidRPr="007721D6">
        <w:t xml:space="preserve"> gör att man inte längre behöver ha en generator för 230 volt och en för 400 volt. Nu ä</w:t>
      </w:r>
      <w:r>
        <w:t>r allt samlat i ett elverk</w:t>
      </w:r>
      <w:r w:rsidR="00435016">
        <w:t>.</w:t>
      </w:r>
    </w:p>
    <w:p w14:paraId="1624C7D2" w14:textId="77777777" w:rsidR="00435016" w:rsidRDefault="007721D6">
      <w:pPr>
        <w:pStyle w:val="Brdtext"/>
        <w:kinsoku w:val="0"/>
        <w:overflowPunct w:val="0"/>
        <w:spacing w:before="165" w:line="259" w:lineRule="auto"/>
        <w:ind w:left="120" w:right="434"/>
        <w:jc w:val="both"/>
      </w:pPr>
      <w:r w:rsidRPr="007721D6">
        <w:t>Det betyder att både 230v och 400v uttaget kan dra hela effekten i kW som generatorn klarar av att leverera. Till skillnad från vanliga 400 volts generatorer utan EP, där ett 230v uttag skulle gå på en enfas som bara får dra 1/3 av den kW generatorn ger i 400 volt</w:t>
      </w:r>
      <w:r w:rsidR="00435016">
        <w:t>.</w:t>
      </w:r>
    </w:p>
    <w:p w14:paraId="1C12745F" w14:textId="77777777" w:rsidR="00435016" w:rsidRDefault="00435016">
      <w:pPr>
        <w:pStyle w:val="Brdtext"/>
        <w:kinsoku w:val="0"/>
        <w:overflowPunct w:val="0"/>
      </w:pPr>
    </w:p>
    <w:p w14:paraId="0B071304" w14:textId="77777777" w:rsidR="00435016" w:rsidRDefault="00435016">
      <w:pPr>
        <w:pStyle w:val="Brdtext"/>
        <w:kinsoku w:val="0"/>
        <w:overflowPunct w:val="0"/>
      </w:pPr>
    </w:p>
    <w:p w14:paraId="29714444" w14:textId="77777777" w:rsidR="00435016" w:rsidRDefault="00435016">
      <w:pPr>
        <w:pStyle w:val="Brdtext"/>
        <w:kinsoku w:val="0"/>
        <w:overflowPunct w:val="0"/>
        <w:spacing w:before="6"/>
        <w:rPr>
          <w:sz w:val="29"/>
          <w:szCs w:val="29"/>
        </w:rPr>
      </w:pPr>
    </w:p>
    <w:p w14:paraId="7954A6F0" w14:textId="77777777" w:rsidR="007721D6" w:rsidRDefault="007721D6">
      <w:pPr>
        <w:pStyle w:val="Brdtext"/>
        <w:kinsoku w:val="0"/>
        <w:overflowPunct w:val="0"/>
        <w:spacing w:before="31" w:line="259" w:lineRule="auto"/>
        <w:ind w:left="119" w:right="490"/>
        <w:rPr>
          <w:rFonts w:ascii="Calibri Light" w:hAnsi="Calibri Light" w:cs="Calibri Light"/>
          <w:color w:val="2E5395"/>
          <w:sz w:val="32"/>
          <w:szCs w:val="32"/>
        </w:rPr>
      </w:pPr>
      <w:bookmarkStart w:id="12" w:name="Støj i DB, hvad betyder det?"/>
      <w:bookmarkStart w:id="13" w:name="_bookmark6"/>
      <w:bookmarkEnd w:id="12"/>
      <w:bookmarkEnd w:id="13"/>
      <w:r>
        <w:rPr>
          <w:rFonts w:ascii="Calibri Light" w:hAnsi="Calibri Light" w:cs="Calibri Light"/>
          <w:color w:val="2E5395"/>
          <w:sz w:val="32"/>
          <w:szCs w:val="32"/>
        </w:rPr>
        <w:t>Buller i d</w:t>
      </w:r>
      <w:r w:rsidRPr="007721D6">
        <w:rPr>
          <w:rFonts w:ascii="Calibri Light" w:hAnsi="Calibri Light" w:cs="Calibri Light"/>
          <w:color w:val="2E5395"/>
          <w:sz w:val="32"/>
          <w:szCs w:val="32"/>
        </w:rPr>
        <w:t>B, vad betyder det?</w:t>
      </w:r>
    </w:p>
    <w:p w14:paraId="3F9534E8" w14:textId="77777777" w:rsidR="00435016" w:rsidRDefault="00A33F3C" w:rsidP="00A33F3C">
      <w:pPr>
        <w:pStyle w:val="Brdtext"/>
        <w:kinsoku w:val="0"/>
        <w:overflowPunct w:val="0"/>
        <w:spacing w:before="31" w:line="259" w:lineRule="auto"/>
        <w:ind w:left="119" w:right="490"/>
      </w:pPr>
      <w:r>
        <w:t>Alla våra elverk</w:t>
      </w:r>
      <w:r w:rsidR="007721D6" w:rsidRPr="007721D6">
        <w:t xml:space="preserve"> har olika ljudnivåer. Vissa </w:t>
      </w:r>
      <w:r>
        <w:t>elverk</w:t>
      </w:r>
      <w:r w:rsidR="007721D6" w:rsidRPr="007721D6">
        <w:t xml:space="preserve"> är packade inuti ett fodral, som vi kallar en tystnadsgener</w:t>
      </w:r>
      <w:r w:rsidR="007721D6">
        <w:t>ator. Det gör att de har lägre d</w:t>
      </w:r>
      <w:r w:rsidR="007721D6" w:rsidRPr="007721D6">
        <w:t>B vilket gör dem mer lämpade för områden där hänsyn måste tas till andra människor, eller generellt mindre buller</w:t>
      </w:r>
      <w:r w:rsidR="00435016">
        <w:t>.</w:t>
      </w:r>
    </w:p>
    <w:p w14:paraId="5A1B7B86" w14:textId="77777777" w:rsidR="00435016" w:rsidRDefault="007721D6">
      <w:pPr>
        <w:pStyle w:val="Brdtext"/>
        <w:kinsoku w:val="0"/>
        <w:overflowPunct w:val="0"/>
        <w:spacing w:before="159" w:line="259" w:lineRule="auto"/>
        <w:ind w:left="119" w:right="420"/>
        <w:jc w:val="both"/>
      </w:pPr>
      <w:r w:rsidRPr="007721D6">
        <w:t>Öppen generator låter mer, men inte mer än en gräsklippare. Se tab</w:t>
      </w:r>
      <w:r>
        <w:t>ellen nedan för att förstå hur d</w:t>
      </w:r>
      <w:r w:rsidRPr="007721D6">
        <w:t>B fångas upp av det mänskliga örat</w:t>
      </w:r>
      <w:r w:rsidR="00435016">
        <w:t>.</w:t>
      </w:r>
    </w:p>
    <w:p w14:paraId="6B5EBC50" w14:textId="77777777" w:rsidR="00435016" w:rsidRDefault="00435016">
      <w:pPr>
        <w:pStyle w:val="Brdtext"/>
        <w:kinsoku w:val="0"/>
        <w:overflowPunct w:val="0"/>
      </w:pPr>
    </w:p>
    <w:p w14:paraId="2C6B33D6" w14:textId="77777777" w:rsidR="00435016" w:rsidRDefault="00435016">
      <w:pPr>
        <w:pStyle w:val="Brdtext"/>
        <w:kinsoku w:val="0"/>
        <w:overflowPunct w:val="0"/>
        <w:spacing w:before="10"/>
        <w:rPr>
          <w:sz w:val="27"/>
          <w:szCs w:val="27"/>
        </w:rPr>
      </w:pPr>
    </w:p>
    <w:p w14:paraId="27B06C70" w14:textId="77777777" w:rsidR="00435016" w:rsidRDefault="00000000">
      <w:pPr>
        <w:pStyle w:val="Brdtext"/>
        <w:kinsoku w:val="0"/>
        <w:overflowPunct w:val="0"/>
        <w:ind w:left="6444" w:right="490"/>
      </w:pPr>
      <w:r>
        <w:rPr>
          <w:noProof/>
        </w:rPr>
        <w:pict w14:anchorId="19273B7F">
          <v:rect id="_x0000_s1164" style="position:absolute;left:0;text-align:left;margin-left:81.4pt;margin-top:345.5pt;width:53.85pt;height:15.05pt;z-index:147">
            <v:textbox>
              <w:txbxContent>
                <w:p w14:paraId="74E7AD94" w14:textId="77777777" w:rsidR="007721D6" w:rsidRPr="007721D6" w:rsidRDefault="007721D6" w:rsidP="007721D6">
                  <w:pPr>
                    <w:jc w:val="center"/>
                    <w:rPr>
                      <w:sz w:val="16"/>
                      <w:szCs w:val="16"/>
                    </w:rPr>
                  </w:pPr>
                  <w:r w:rsidRPr="007721D6">
                    <w:rPr>
                      <w:sz w:val="16"/>
                      <w:szCs w:val="16"/>
                    </w:rPr>
                    <w:t>NATT</w:t>
                  </w:r>
                </w:p>
              </w:txbxContent>
            </v:textbox>
          </v:rect>
        </w:pict>
      </w:r>
      <w:r>
        <w:rPr>
          <w:noProof/>
        </w:rPr>
        <w:pict w14:anchorId="1122272B">
          <v:rect id="_x0000_s1165" style="position:absolute;left:0;text-align:left;margin-left:165.95pt;margin-top:298.55pt;width:1in;height:20.65pt;z-index:146">
            <v:textbox>
              <w:txbxContent>
                <w:p w14:paraId="15EE395D" w14:textId="77777777" w:rsidR="007721D6" w:rsidRPr="007721D6" w:rsidRDefault="007721D6" w:rsidP="007721D6">
                  <w:pPr>
                    <w:jc w:val="center"/>
                    <w:rPr>
                      <w:sz w:val="16"/>
                      <w:szCs w:val="16"/>
                    </w:rPr>
                  </w:pPr>
                  <w:r w:rsidRPr="007721D6">
                    <w:rPr>
                      <w:sz w:val="16"/>
                      <w:szCs w:val="16"/>
                    </w:rPr>
                    <w:t>BIBLIOTEK</w:t>
                  </w:r>
                </w:p>
              </w:txbxContent>
            </v:textbox>
          </v:rect>
        </w:pict>
      </w:r>
      <w:r>
        <w:rPr>
          <w:noProof/>
        </w:rPr>
        <w:pict w14:anchorId="664560A7">
          <v:rect id="_x0000_s1166" style="position:absolute;left:0;text-align:left;margin-left:51.4pt;margin-top:264.1pt;width:88.9pt;height:16.9pt;z-index:145">
            <v:textbox>
              <w:txbxContent>
                <w:p w14:paraId="0771CFE1" w14:textId="77777777" w:rsidR="007721D6" w:rsidRPr="007721D6" w:rsidRDefault="007721D6" w:rsidP="007721D6">
                  <w:pPr>
                    <w:jc w:val="center"/>
                    <w:rPr>
                      <w:sz w:val="16"/>
                      <w:szCs w:val="16"/>
                    </w:rPr>
                  </w:pPr>
                  <w:r w:rsidRPr="007721D6">
                    <w:rPr>
                      <w:sz w:val="16"/>
                      <w:szCs w:val="16"/>
                    </w:rPr>
                    <w:t>ALLMÄNT TAL</w:t>
                  </w:r>
                </w:p>
              </w:txbxContent>
            </v:textbox>
          </v:rect>
        </w:pict>
      </w:r>
      <w:r>
        <w:rPr>
          <w:noProof/>
        </w:rPr>
        <w:pict w14:anchorId="0E99E42D">
          <v:rect id="_x0000_s1167" style="position:absolute;left:0;text-align:left;margin-left:174.7pt;margin-top:220.9pt;width:108.95pt;height:18.15pt;z-index:144">
            <v:textbox>
              <w:txbxContent>
                <w:p w14:paraId="2B731324" w14:textId="77777777" w:rsidR="007721D6" w:rsidRPr="007721D6" w:rsidRDefault="007721D6" w:rsidP="007721D6">
                  <w:pPr>
                    <w:jc w:val="center"/>
                    <w:rPr>
                      <w:sz w:val="16"/>
                      <w:szCs w:val="16"/>
                    </w:rPr>
                  </w:pPr>
                  <w:r w:rsidRPr="007721D6">
                    <w:rPr>
                      <w:sz w:val="16"/>
                      <w:szCs w:val="16"/>
                    </w:rPr>
                    <w:t>INTENSIV</w:t>
                  </w:r>
                  <w:r>
                    <w:rPr>
                      <w:sz w:val="16"/>
                      <w:szCs w:val="16"/>
                    </w:rPr>
                    <w:t>VÅRDS</w:t>
                  </w:r>
                  <w:r w:rsidRPr="007721D6">
                    <w:rPr>
                      <w:sz w:val="16"/>
                      <w:szCs w:val="16"/>
                    </w:rPr>
                    <w:t>AVDELNING</w:t>
                  </w:r>
                </w:p>
              </w:txbxContent>
            </v:textbox>
          </v:rect>
        </w:pict>
      </w:r>
      <w:r>
        <w:rPr>
          <w:noProof/>
        </w:rPr>
        <w:pict w14:anchorId="40D34F57">
          <v:rect id="_x0000_s1168" style="position:absolute;left:0;text-align:left;margin-left:43.25pt;margin-top:181.45pt;width:108.95pt;height:16.9pt;z-index:143">
            <v:textbox>
              <w:txbxContent>
                <w:p w14:paraId="6268DC71" w14:textId="77777777" w:rsidR="007721D6" w:rsidRPr="007721D6" w:rsidRDefault="007721D6" w:rsidP="007721D6">
                  <w:pPr>
                    <w:jc w:val="center"/>
                    <w:rPr>
                      <w:sz w:val="16"/>
                      <w:szCs w:val="16"/>
                    </w:rPr>
                  </w:pPr>
                  <w:r w:rsidRPr="007721D6">
                    <w:rPr>
                      <w:sz w:val="16"/>
                      <w:szCs w:val="16"/>
                    </w:rPr>
                    <w:t>LEK PÅ FÖRSKOLA</w:t>
                  </w:r>
                </w:p>
              </w:txbxContent>
            </v:textbox>
          </v:rect>
        </w:pict>
      </w:r>
      <w:r>
        <w:rPr>
          <w:noProof/>
        </w:rPr>
        <w:pict w14:anchorId="059790E7">
          <v:rect id="_x0000_s1169" style="position:absolute;left:0;text-align:left;margin-left:179.8pt;margin-top:140.15pt;width:127.85pt;height:20.65pt;z-index:142">
            <v:textbox>
              <w:txbxContent>
                <w:p w14:paraId="36AD3B41" w14:textId="77777777" w:rsidR="007721D6" w:rsidRPr="007721D6" w:rsidRDefault="007721D6">
                  <w:pPr>
                    <w:rPr>
                      <w:sz w:val="16"/>
                      <w:szCs w:val="16"/>
                    </w:rPr>
                  </w:pPr>
                  <w:r w:rsidRPr="007721D6">
                    <w:rPr>
                      <w:sz w:val="16"/>
                      <w:szCs w:val="16"/>
                    </w:rPr>
                    <w:t>BOLLSPEL I GYMNASTIKSAL</w:t>
                  </w:r>
                </w:p>
              </w:txbxContent>
            </v:textbox>
          </v:rect>
        </w:pict>
      </w:r>
      <w:r>
        <w:rPr>
          <w:noProof/>
        </w:rPr>
        <w:pict w14:anchorId="229EAEA8">
          <v:rect id="_x0000_s1170" style="position:absolute;left:0;text-align:left;margin-left:87.1pt;margin-top:100.75pt;width:1in;height:17.5pt;z-index:141">
            <v:textbox>
              <w:txbxContent>
                <w:p w14:paraId="249FDE31" w14:textId="77777777" w:rsidR="007721D6" w:rsidRPr="007721D6" w:rsidRDefault="007721D6" w:rsidP="007721D6">
                  <w:pPr>
                    <w:jc w:val="center"/>
                    <w:rPr>
                      <w:sz w:val="16"/>
                      <w:szCs w:val="16"/>
                    </w:rPr>
                  </w:pPr>
                  <w:r w:rsidRPr="007721D6">
                    <w:rPr>
                      <w:sz w:val="16"/>
                      <w:szCs w:val="16"/>
                    </w:rPr>
                    <w:t>KEDJESÅG</w:t>
                  </w:r>
                </w:p>
              </w:txbxContent>
            </v:textbox>
          </v:rect>
        </w:pict>
      </w:r>
      <w:r>
        <w:rPr>
          <w:noProof/>
        </w:rPr>
        <w:pict w14:anchorId="3C9F3A79">
          <v:rect id="_x0000_s1171" style="position:absolute;left:0;text-align:left;margin-left:189.15pt;margin-top:62.5pt;width:60.7pt;height:16.9pt;z-index:140">
            <v:textbox>
              <w:txbxContent>
                <w:p w14:paraId="5B0FC18B" w14:textId="77777777" w:rsidR="007721D6" w:rsidRPr="007721D6" w:rsidRDefault="007721D6">
                  <w:pPr>
                    <w:rPr>
                      <w:sz w:val="16"/>
                      <w:szCs w:val="16"/>
                    </w:rPr>
                  </w:pPr>
                  <w:r w:rsidRPr="007721D6">
                    <w:rPr>
                      <w:sz w:val="16"/>
                      <w:szCs w:val="16"/>
                    </w:rPr>
                    <w:t>AMBULANS</w:t>
                  </w:r>
                </w:p>
              </w:txbxContent>
            </v:textbox>
          </v:rect>
        </w:pict>
      </w:r>
      <w:r>
        <w:rPr>
          <w:noProof/>
        </w:rPr>
        <w:pict w14:anchorId="43930CD2">
          <v:rect id="_x0000_s1172" style="position:absolute;left:0;text-align:left;margin-left:41.4pt;margin-top:.15pt;width:300pt;height:438pt;z-index:11;mso-position-horizontal-relative:page" o:allowincell="f" filled="f" stroked="f">
            <v:textbox inset="0,0,0,0">
              <w:txbxContent>
                <w:p w14:paraId="16616FC7" w14:textId="77777777" w:rsidR="00435016" w:rsidRDefault="00FD2E05">
                  <w:pPr>
                    <w:widowControl/>
                    <w:autoSpaceDE/>
                    <w:autoSpaceDN/>
                    <w:adjustRightInd/>
                    <w:spacing w:line="8760" w:lineRule="atLeast"/>
                    <w:rPr>
                      <w:rFonts w:ascii="Times New Roman" w:hAnsi="Times New Roman" w:cs="Times New Roman"/>
                      <w:sz w:val="24"/>
                      <w:szCs w:val="24"/>
                    </w:rPr>
                  </w:pPr>
                  <w:r>
                    <w:rPr>
                      <w:rFonts w:ascii="Times New Roman" w:hAnsi="Times New Roman" w:cs="Times New Roman"/>
                      <w:sz w:val="24"/>
                      <w:szCs w:val="24"/>
                    </w:rPr>
                    <w:pict w14:anchorId="042E553E">
                      <v:shape id="_x0000_i1046" type="#_x0000_t75" style="width:300pt;height:438pt">
                        <v:imagedata r:id="rId14" o:title=""/>
                      </v:shape>
                    </w:pict>
                  </w:r>
                </w:p>
                <w:p w14:paraId="3309EDE6" w14:textId="77777777" w:rsidR="00435016" w:rsidRDefault="00435016">
                  <w:pPr>
                    <w:rPr>
                      <w:rFonts w:ascii="Times New Roman" w:hAnsi="Times New Roman" w:cs="Times New Roman"/>
                      <w:sz w:val="24"/>
                      <w:szCs w:val="24"/>
                    </w:rPr>
                  </w:pPr>
                </w:p>
              </w:txbxContent>
            </v:textbox>
            <w10:wrap anchorx="page"/>
          </v:rect>
        </w:pict>
      </w:r>
      <w:r w:rsidR="007721D6" w:rsidRPr="007721D6">
        <w:t xml:space="preserve"> </w:t>
      </w:r>
      <w:r w:rsidR="007721D6" w:rsidRPr="007721D6">
        <w:rPr>
          <w:noProof/>
        </w:rPr>
        <w:t>När en generator avger 70 dB brus kan du jämföra det med normalt tal. Se tabellen till vänster för en förståelse av DB. En diskmaskin låter 50 dB, en fön låter 90 dB</w:t>
      </w:r>
      <w:r w:rsidR="00435016">
        <w:t>.</w:t>
      </w:r>
    </w:p>
    <w:sectPr w:rsidR="00435016">
      <w:pgSz w:w="11910" w:h="16840"/>
      <w:pgMar w:top="680" w:right="300" w:bottom="280" w:left="6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623C"/>
    <w:rsid w:val="001B5A9F"/>
    <w:rsid w:val="00253539"/>
    <w:rsid w:val="00254BD7"/>
    <w:rsid w:val="002754F5"/>
    <w:rsid w:val="002C5AD9"/>
    <w:rsid w:val="00435016"/>
    <w:rsid w:val="00473837"/>
    <w:rsid w:val="004D7388"/>
    <w:rsid w:val="00634C41"/>
    <w:rsid w:val="006C623C"/>
    <w:rsid w:val="0071580D"/>
    <w:rsid w:val="0071683F"/>
    <w:rsid w:val="007721D6"/>
    <w:rsid w:val="007B4BD4"/>
    <w:rsid w:val="00876AC7"/>
    <w:rsid w:val="00971532"/>
    <w:rsid w:val="009865D4"/>
    <w:rsid w:val="009B76A9"/>
    <w:rsid w:val="00A33F3C"/>
    <w:rsid w:val="00C44793"/>
    <w:rsid w:val="00CE2D74"/>
    <w:rsid w:val="00E66E2C"/>
    <w:rsid w:val="00EB4824"/>
    <w:rsid w:val="00FD2E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73"/>
    <o:shapelayout v:ext="edit">
      <o:idmap v:ext="edit" data="1"/>
    </o:shapelayout>
  </w:shapeDefaults>
  <w:decimalSymbol w:val=","/>
  <w:listSeparator w:val=";"/>
  <w14:docId w14:val="1CD480B4"/>
  <w14:defaultImageDpi w14:val="0"/>
  <w15:docId w15:val="{98B6FA50-20F3-491B-9E56-068A3776F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v-SE" w:eastAsia="sv-SE"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cs="Calibri"/>
      <w:sz w:val="22"/>
      <w:szCs w:val="22"/>
    </w:rPr>
  </w:style>
  <w:style w:type="paragraph" w:styleId="Rubrik1">
    <w:name w:val="heading 1"/>
    <w:basedOn w:val="Normal"/>
    <w:next w:val="Normal"/>
    <w:link w:val="Rubrik1Char"/>
    <w:uiPriority w:val="1"/>
    <w:qFormat/>
    <w:pPr>
      <w:spacing w:before="21"/>
      <w:ind w:left="120"/>
      <w:outlineLvl w:val="0"/>
    </w:pPr>
    <w:rPr>
      <w:rFonts w:ascii="Calibri Light" w:hAnsi="Calibri Light" w:cs="Calibri Light"/>
      <w:sz w:val="32"/>
      <w:szCs w:val="32"/>
    </w:rPr>
  </w:style>
  <w:style w:type="paragraph" w:styleId="Rubrik2">
    <w:name w:val="heading 2"/>
    <w:basedOn w:val="Normal"/>
    <w:next w:val="Normal"/>
    <w:link w:val="Rubrik2Char"/>
    <w:uiPriority w:val="1"/>
    <w:qFormat/>
    <w:pPr>
      <w:spacing w:before="72"/>
      <w:ind w:left="119"/>
      <w:outlineLvl w:val="1"/>
    </w:pPr>
    <w:rPr>
      <w:rFonts w:ascii="Calibri Light" w:hAnsi="Calibri Light" w:cs="Calibri Light"/>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link w:val="Rubrik2"/>
    <w:uiPriority w:val="9"/>
    <w:semiHidden/>
    <w:locked/>
    <w:rPr>
      <w:rFonts w:ascii="Cambria" w:eastAsia="Times New Roman" w:hAnsi="Cambria" w:cs="Times New Roman"/>
      <w:b/>
      <w:bCs/>
      <w:i/>
      <w:iCs/>
      <w:sz w:val="28"/>
      <w:szCs w:val="28"/>
    </w:rPr>
  </w:style>
  <w:style w:type="paragraph" w:styleId="Brdtext">
    <w:name w:val="Body Text"/>
    <w:basedOn w:val="Normal"/>
    <w:link w:val="BrdtextChar"/>
    <w:uiPriority w:val="1"/>
    <w:qFormat/>
  </w:style>
  <w:style w:type="character" w:customStyle="1" w:styleId="Rubrik1Char">
    <w:name w:val="Rubrik 1 Char"/>
    <w:link w:val="Rubrik1"/>
    <w:uiPriority w:val="9"/>
    <w:locked/>
    <w:rPr>
      <w:rFonts w:ascii="Cambria" w:eastAsia="Times New Roman" w:hAnsi="Cambria" w:cs="Times New Roman"/>
      <w:b/>
      <w:bCs/>
      <w:kern w:val="32"/>
      <w:sz w:val="32"/>
      <w:szCs w:val="32"/>
    </w:rPr>
  </w:style>
  <w:style w:type="paragraph" w:styleId="Rubrik">
    <w:name w:val="Title"/>
    <w:basedOn w:val="Normal"/>
    <w:next w:val="Normal"/>
    <w:link w:val="RubrikChar"/>
    <w:uiPriority w:val="1"/>
    <w:qFormat/>
    <w:pPr>
      <w:spacing w:line="1065" w:lineRule="exact"/>
      <w:ind w:left="124"/>
    </w:pPr>
    <w:rPr>
      <w:sz w:val="96"/>
      <w:szCs w:val="96"/>
    </w:rPr>
  </w:style>
  <w:style w:type="character" w:customStyle="1" w:styleId="BrdtextChar">
    <w:name w:val="Brödtext Char"/>
    <w:link w:val="Brdtext"/>
    <w:uiPriority w:val="99"/>
    <w:semiHidden/>
    <w:locked/>
    <w:rPr>
      <w:rFonts w:ascii="Calibri" w:hAnsi="Calibri" w:cs="Calibri"/>
    </w:rPr>
  </w:style>
  <w:style w:type="paragraph" w:styleId="Liststycke">
    <w:name w:val="List Paragraph"/>
    <w:basedOn w:val="Normal"/>
    <w:uiPriority w:val="1"/>
    <w:qFormat/>
    <w:rPr>
      <w:rFonts w:ascii="Times New Roman" w:hAnsi="Times New Roman" w:cs="Times New Roman"/>
      <w:sz w:val="24"/>
      <w:szCs w:val="24"/>
    </w:rPr>
  </w:style>
  <w:style w:type="character" w:customStyle="1" w:styleId="RubrikChar">
    <w:name w:val="Rubrik Char"/>
    <w:link w:val="Rubrik"/>
    <w:uiPriority w:val="10"/>
    <w:locked/>
    <w:rPr>
      <w:rFonts w:ascii="Cambria" w:eastAsia="Times New Roman" w:hAnsi="Cambria" w:cs="Times New Roman"/>
      <w:b/>
      <w:bCs/>
      <w:kern w:val="28"/>
      <w:sz w:val="32"/>
      <w:szCs w:val="32"/>
    </w:rPr>
  </w:style>
  <w:style w:type="paragraph" w:customStyle="1" w:styleId="TableParagraph">
    <w:name w:val="Table Paragraph"/>
    <w:basedOn w:val="Normal"/>
    <w:uiPriority w:val="1"/>
    <w:qFormat/>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1190</Words>
  <Characters>6308</Characters>
  <Application>Microsoft Office Word</Application>
  <DocSecurity>0</DocSecurity>
  <Lines>52</Lines>
  <Paragraphs>14</Paragraphs>
  <ScaleCrop>false</ScaleCrop>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Morten RC Holm A/S</dc:creator>
  <cp:keywords/>
  <dc:description/>
  <cp:lastModifiedBy>Mikael Lindström</cp:lastModifiedBy>
  <cp:revision>2</cp:revision>
  <dcterms:created xsi:type="dcterms:W3CDTF">2022-10-19T07:36:00Z</dcterms:created>
  <dcterms:modified xsi:type="dcterms:W3CDTF">2022-10-19T07:36:00Z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reator">
    <vt:lpwstr>Acrobat PDFMaker 22 til Word</vt:lpwstr>
  </property>
  <property fmtid="{D5CDD505-2E9C-101B-9397-08002B2CF9AE}" pid="4" name="Producer">
    <vt:lpwstr>Adobe PDF Library 22.2.244</vt:lpwstr>
  </property>
  <property fmtid="{D5CDD505-2E9C-101B-9397-08002B2CF9AE}" pid="5" name="SourceModified">
    <vt:lpwstr/>
  </property>
</Properties>
</file>