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8F" w:rsidRPr="003A7F8F" w:rsidRDefault="003A7F8F" w:rsidP="003A7F8F">
      <w:pPr>
        <w:rPr>
          <w:b/>
          <w:sz w:val="24"/>
          <w:szCs w:val="24"/>
          <w:u w:val="single"/>
          <w:lang w:val="en-US"/>
        </w:rPr>
      </w:pPr>
      <w:bookmarkStart w:id="0" w:name="_GoBack"/>
      <w:bookmarkEnd w:id="0"/>
      <w:r w:rsidRPr="003A7F8F">
        <w:rPr>
          <w:b/>
          <w:sz w:val="24"/>
          <w:szCs w:val="24"/>
          <w:u w:val="single"/>
          <w:lang w:val="en-US"/>
        </w:rPr>
        <w:t xml:space="preserve">Manual </w:t>
      </w:r>
      <w:r w:rsidRPr="003A7F8F">
        <w:rPr>
          <w:rFonts w:cs="Arial"/>
          <w:b/>
          <w:color w:val="000000"/>
          <w:sz w:val="24"/>
          <w:szCs w:val="24"/>
          <w:u w:val="single"/>
          <w:shd w:val="clear" w:color="auto" w:fill="FFFFFF"/>
          <w:lang w:val="en-US"/>
        </w:rPr>
        <w:t>Water Cooled Desktop Air Cooler with USB Connector</w:t>
      </w:r>
    </w:p>
    <w:p w:rsidR="003A7F8F" w:rsidRPr="003A7F8F" w:rsidRDefault="003A7F8F" w:rsidP="003A7F8F">
      <w:pPr>
        <w:rPr>
          <w:lang w:val="en-US"/>
        </w:rPr>
      </w:pPr>
    </w:p>
    <w:p w:rsidR="003A7F8F" w:rsidRDefault="003A7F8F" w:rsidP="003A7F8F">
      <w:r>
        <w:t>1. Placera luftkylaren på en plan yta</w:t>
      </w:r>
    </w:p>
    <w:p w:rsidR="003A7F8F" w:rsidRDefault="003A7F8F" w:rsidP="003A7F8F">
      <w:r>
        <w:t>2. Öppna luckan till vattentanken och fyll den med vatten (med en kanna eller mätkopp)</w:t>
      </w:r>
    </w:p>
    <w:p w:rsidR="003A7F8F" w:rsidRDefault="003A7F8F" w:rsidP="003A7F8F">
      <w:r>
        <w:t>3. Anslut USB-nätadaptern till ett eluttag. (Sätt i den lilla änden av USB-kabeln i adaptern i eluttaget)</w:t>
      </w:r>
    </w:p>
    <w:p w:rsidR="003A7F8F" w:rsidRDefault="003A7F8F" w:rsidP="003A7F8F">
      <w:r>
        <w:t>användning</w:t>
      </w:r>
    </w:p>
    <w:p w:rsidR="003A7F8F" w:rsidRDefault="003A7F8F" w:rsidP="003A7F8F">
      <w:r>
        <w:t>1. Tryck på strömbrytaren</w:t>
      </w:r>
    </w:p>
    <w:p w:rsidR="003A7F8F" w:rsidRDefault="003A7F8F" w:rsidP="003A7F8F">
      <w:r>
        <w:t>2. Ställ in fläkthastigheten genom att trycka på knappen. Det finns tre nivåer att välja mellan: Låg, Medium, Hög</w:t>
      </w:r>
    </w:p>
    <w:p w:rsidR="003A7F8F" w:rsidRDefault="003A7F8F" w:rsidP="003A7F8F">
      <w:r>
        <w:t>3. Välj belysning (7 färger att välja mellan) (valfritt)</w:t>
      </w:r>
    </w:p>
    <w:p w:rsidR="003A7F8F" w:rsidRDefault="003A7F8F" w:rsidP="003A7F8F">
      <w:r>
        <w:t>4. Tryck sedan på strömbrytaren igen</w:t>
      </w:r>
    </w:p>
    <w:p w:rsidR="003A7F8F" w:rsidRDefault="003A7F8F" w:rsidP="003A7F8F">
      <w:r>
        <w:t>Låg vatten: När vattennivån är låg blinkar vattentanken 3 gånger var 60: e sekund. Om du fyller tanken fungerar den normalt igen.</w:t>
      </w:r>
    </w:p>
    <w:p w:rsidR="003A7F8F" w:rsidRDefault="003A7F8F" w:rsidP="003A7F8F"/>
    <w:p w:rsidR="003A7F8F" w:rsidRDefault="003A7F8F" w:rsidP="003A7F8F">
      <w:r>
        <w:t>Byt ut filtret</w:t>
      </w:r>
    </w:p>
    <w:p w:rsidR="003A7F8F" w:rsidRDefault="003A7F8F" w:rsidP="003A7F8F">
      <w:r>
        <w:t>1. Koppla bort luftkylaren från uttaget</w:t>
      </w:r>
    </w:p>
    <w:p w:rsidR="003A7F8F" w:rsidRDefault="003A7F8F" w:rsidP="003A7F8F">
      <w:r>
        <w:t>2. Tryck försiktigt på frigöringsfliken på botten av det främre gallret</w:t>
      </w:r>
    </w:p>
    <w:p w:rsidR="003A7F8F" w:rsidRDefault="003A7F8F" w:rsidP="003A7F8F">
      <w:r>
        <w:t>  och ta bort enheten.</w:t>
      </w:r>
    </w:p>
    <w:p w:rsidR="003A7F8F" w:rsidRDefault="003A7F8F" w:rsidP="003A7F8F">
      <w:r>
        <w:t>3. Ta tag i filtret och dra det försiktigt ur enheten</w:t>
      </w:r>
    </w:p>
    <w:p w:rsidR="003A7F8F" w:rsidRDefault="003A7F8F" w:rsidP="003A7F8F">
      <w:r>
        <w:t>4. Placera det nya filtret i en luftkylare</w:t>
      </w:r>
    </w:p>
    <w:p w:rsidR="003A7F8F" w:rsidRDefault="003A7F8F" w:rsidP="003A7F8F">
      <w:r>
        <w:t>5. Sätt i den övre fliken på det främre gallret i spåret och tryck sedan på och släpp fliken.</w:t>
      </w:r>
    </w:p>
    <w:p w:rsidR="003A7F8F" w:rsidRDefault="003A7F8F" w:rsidP="003A7F8F"/>
    <w:p w:rsidR="003A7F8F" w:rsidRDefault="003A7F8F" w:rsidP="003A7F8F">
      <w:r>
        <w:t>VARNING</w:t>
      </w:r>
    </w:p>
    <w:p w:rsidR="003A7F8F" w:rsidRDefault="003A7F8F" w:rsidP="003A7F8F">
      <w:r>
        <w:t>Vi rekommenderar att du rengör vattentanken och apparatens insida en gång i veckan.</w:t>
      </w:r>
    </w:p>
    <w:p w:rsidR="003A7F8F" w:rsidRDefault="003A7F8F" w:rsidP="003A7F8F">
      <w:r>
        <w:t>För bästa resultat rekommenderar vi att du byter filter var sjätte månad.</w:t>
      </w:r>
    </w:p>
    <w:p w:rsidR="003A7F8F" w:rsidRDefault="003A7F8F" w:rsidP="003A7F8F">
      <w:r>
        <w:t>Koppla bort enheten innan rengöring.</w:t>
      </w:r>
    </w:p>
    <w:p w:rsidR="003A7F8F" w:rsidRDefault="003A7F8F" w:rsidP="003A7F8F">
      <w:r>
        <w:t>Använd endast rent vatten.</w:t>
      </w:r>
    </w:p>
    <w:p w:rsidR="003A7F8F" w:rsidRDefault="003A7F8F" w:rsidP="003A7F8F">
      <w:r>
        <w:t>Använd vid behov destillerat vatten.</w:t>
      </w:r>
    </w:p>
    <w:p w:rsidR="003A7F8F" w:rsidRDefault="003A7F8F" w:rsidP="003A7F8F">
      <w:r>
        <w:lastRenderedPageBreak/>
        <w:t>Använd endast på torra områden.</w:t>
      </w:r>
    </w:p>
    <w:p w:rsidR="003A7F8F" w:rsidRDefault="003A7F8F" w:rsidP="003A7F8F">
      <w:r>
        <w:t>Se till att inget vatten kommer på utsidan av produkten.</w:t>
      </w:r>
    </w:p>
    <w:p w:rsidR="003A7F8F" w:rsidRDefault="003A7F8F" w:rsidP="003A7F8F">
      <w:r>
        <w:t>Utsätt inte för direkt solljus!</w:t>
      </w:r>
    </w:p>
    <w:p w:rsidR="003A7F8F" w:rsidRDefault="003A7F8F" w:rsidP="003A7F8F">
      <w:r>
        <w:t>Töm behållaren helt om du inte kommer att använda produkten under en längre tid.</w:t>
      </w:r>
    </w:p>
    <w:p w:rsidR="003A7F8F" w:rsidRDefault="003A7F8F" w:rsidP="003A7F8F">
      <w:r>
        <w:t>Använd endast den medföljande originaladaptern och kabeln som medföljer.</w:t>
      </w:r>
    </w:p>
    <w:p w:rsidR="003A7F8F" w:rsidRDefault="003A7F8F" w:rsidP="003A7F8F">
      <w:r>
        <w:t>Rör inte vid strömförsörjningen eller nätsladden med våta händer.</w:t>
      </w:r>
    </w:p>
    <w:p w:rsidR="003A7F8F" w:rsidRDefault="003A7F8F" w:rsidP="003A7F8F">
      <w:r>
        <w:t>Förhindra inte de främre och bakre gallren.</w:t>
      </w:r>
    </w:p>
    <w:p w:rsidR="003A7F8F" w:rsidRDefault="003A7F8F" w:rsidP="003A7F8F">
      <w:r>
        <w:t>Denna apparat ska endast användas under övervakning av barn över 8 år, samt personer med nedsatt fysisk, sensorisk eller mental förmåga!</w:t>
      </w:r>
    </w:p>
    <w:p w:rsidR="003A7F8F" w:rsidRDefault="003A7F8F" w:rsidP="003A7F8F"/>
    <w:p w:rsidR="00B55A96" w:rsidRDefault="00B55A96"/>
    <w:sectPr w:rsidR="00B55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8F"/>
    <w:rsid w:val="003A7F8F"/>
    <w:rsid w:val="003F52DB"/>
    <w:rsid w:val="00926C41"/>
    <w:rsid w:val="00B55A96"/>
    <w:rsid w:val="00FD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dimko</dc:creator>
  <cp:lastModifiedBy>robert.tem@hotmail.com</cp:lastModifiedBy>
  <cp:revision>2</cp:revision>
  <dcterms:created xsi:type="dcterms:W3CDTF">2019-07-29T08:10:00Z</dcterms:created>
  <dcterms:modified xsi:type="dcterms:W3CDTF">2019-07-29T08:10:00Z</dcterms:modified>
</cp:coreProperties>
</file>